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969EA" w14:textId="6606A71E" w:rsidR="00485303" w:rsidRPr="00BE0C81" w:rsidRDefault="00217837" w:rsidP="00217837">
      <w:pPr>
        <w:rPr>
          <w:rFonts w:ascii="Monotype Corsiva" w:hAnsi="Monotype Corsiva"/>
        </w:rPr>
      </w:pPr>
      <w:r>
        <w:rPr>
          <w:rFonts w:ascii="Monotype Corsiva" w:hAnsi="Monotype Corsiva"/>
          <w:noProof/>
          <w:sz w:val="28"/>
        </w:rPr>
        <w:drawing>
          <wp:anchor distT="0" distB="0" distL="114300" distR="114300" simplePos="0" relativeHeight="251657728" behindDoc="0" locked="0" layoutInCell="1" allowOverlap="1" wp14:anchorId="0E583E90" wp14:editId="1F207D60">
            <wp:simplePos x="0" y="0"/>
            <wp:positionH relativeFrom="column">
              <wp:posOffset>111760</wp:posOffset>
            </wp:positionH>
            <wp:positionV relativeFrom="paragraph">
              <wp:posOffset>0</wp:posOffset>
            </wp:positionV>
            <wp:extent cx="2385695" cy="1366520"/>
            <wp:effectExtent l="0" t="0" r="0" b="5080"/>
            <wp:wrapSquare wrapText="bothSides"/>
            <wp:docPr id="3" name="Image 3" descr="Chap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el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5695" cy="1366520"/>
                    </a:xfrm>
                    <a:prstGeom prst="rect">
                      <a:avLst/>
                    </a:prstGeom>
                    <a:noFill/>
                  </pic:spPr>
                </pic:pic>
              </a:graphicData>
            </a:graphic>
            <wp14:sizeRelH relativeFrom="page">
              <wp14:pctWidth>0</wp14:pctWidth>
            </wp14:sizeRelH>
            <wp14:sizeRelV relativeFrom="page">
              <wp14:pctHeight>0</wp14:pctHeight>
            </wp14:sizeRelV>
          </wp:anchor>
        </w:drawing>
      </w:r>
      <w:r>
        <w:rPr>
          <w:rFonts w:ascii="Monotype Corsiva" w:hAnsi="Monotype Corsiva"/>
          <w:sz w:val="28"/>
        </w:rPr>
        <w:t xml:space="preserve">                                             </w:t>
      </w:r>
      <w:r w:rsidR="00B67D5F">
        <w:rPr>
          <w:rFonts w:ascii="Monotype Corsiva" w:hAnsi="Monotype Corsiva"/>
          <w:sz w:val="28"/>
        </w:rPr>
        <w:t xml:space="preserve">     </w:t>
      </w:r>
      <w:r w:rsidRPr="00BE0C81">
        <w:rPr>
          <w:rFonts w:ascii="Monotype Corsiva" w:hAnsi="Monotype Corsiva"/>
        </w:rPr>
        <w:t>Laisse le silence te pénétrer</w:t>
      </w:r>
    </w:p>
    <w:p w14:paraId="70F12127" w14:textId="557349F7" w:rsidR="00485303" w:rsidRPr="00BE0C81" w:rsidRDefault="00217837" w:rsidP="00485303">
      <w:pPr>
        <w:jc w:val="center"/>
        <w:rPr>
          <w:rFonts w:ascii="Monotype Corsiva" w:hAnsi="Monotype Corsiva"/>
        </w:rPr>
      </w:pPr>
      <w:r w:rsidRPr="00BE0C81">
        <w:rPr>
          <w:rFonts w:ascii="Monotype Corsiva" w:hAnsi="Monotype Corsiva"/>
        </w:rPr>
        <w:t xml:space="preserve">                                     </w:t>
      </w:r>
      <w:r w:rsidR="00485303" w:rsidRPr="00BE0C81">
        <w:rPr>
          <w:rFonts w:ascii="Monotype Corsiva" w:hAnsi="Monotype Corsiva"/>
        </w:rPr>
        <w:t>Ne parle pas.</w:t>
      </w:r>
    </w:p>
    <w:p w14:paraId="6D91CBA1" w14:textId="18A22E8D" w:rsidR="00485303" w:rsidRPr="00BE0C81" w:rsidRDefault="00217837" w:rsidP="00485303">
      <w:pPr>
        <w:jc w:val="center"/>
        <w:rPr>
          <w:rFonts w:ascii="Monotype Corsiva" w:hAnsi="Monotype Corsiva"/>
        </w:rPr>
      </w:pPr>
      <w:r w:rsidRPr="00BE0C81">
        <w:rPr>
          <w:rFonts w:ascii="Monotype Corsiva" w:hAnsi="Monotype Corsiva"/>
        </w:rPr>
        <w:t xml:space="preserve">                                      </w:t>
      </w:r>
      <w:r w:rsidR="00485303" w:rsidRPr="00BE0C81">
        <w:rPr>
          <w:rFonts w:ascii="Monotype Corsiva" w:hAnsi="Monotype Corsiva"/>
        </w:rPr>
        <w:t>Ecoute le silence.</w:t>
      </w:r>
    </w:p>
    <w:p w14:paraId="0D3DC013" w14:textId="60A7E7CB" w:rsidR="00485303" w:rsidRPr="00BE0C81" w:rsidRDefault="00217837" w:rsidP="00485303">
      <w:pPr>
        <w:jc w:val="center"/>
        <w:rPr>
          <w:rFonts w:ascii="Monotype Corsiva" w:hAnsi="Monotype Corsiva"/>
        </w:rPr>
      </w:pPr>
      <w:r w:rsidRPr="00BE0C81">
        <w:rPr>
          <w:rFonts w:ascii="Monotype Corsiva" w:hAnsi="Monotype Corsiva"/>
        </w:rPr>
        <w:t xml:space="preserve">                                     </w:t>
      </w:r>
      <w:r w:rsidR="00485303" w:rsidRPr="00BE0C81">
        <w:rPr>
          <w:rFonts w:ascii="Monotype Corsiva" w:hAnsi="Monotype Corsiva"/>
        </w:rPr>
        <w:t>Il contient l’Infini.</w:t>
      </w:r>
    </w:p>
    <w:p w14:paraId="14FE51A0" w14:textId="2ADDEC2F" w:rsidR="00485303" w:rsidRPr="00BE0C81" w:rsidRDefault="00217837" w:rsidP="00485303">
      <w:pPr>
        <w:jc w:val="center"/>
        <w:rPr>
          <w:rFonts w:ascii="Monotype Corsiva" w:hAnsi="Monotype Corsiva"/>
        </w:rPr>
      </w:pPr>
      <w:r w:rsidRPr="00BE0C81">
        <w:rPr>
          <w:rFonts w:ascii="Monotype Corsiva" w:hAnsi="Monotype Corsiva"/>
        </w:rPr>
        <w:t xml:space="preserve">                                      </w:t>
      </w:r>
      <w:r w:rsidR="00485303" w:rsidRPr="00BE0C81">
        <w:rPr>
          <w:rFonts w:ascii="Monotype Corsiva" w:hAnsi="Monotype Corsiva"/>
        </w:rPr>
        <w:t>Quel que soit le nom que tu puisses</w:t>
      </w:r>
    </w:p>
    <w:p w14:paraId="7B8E2DDB" w14:textId="0FBAF543" w:rsidR="00485303" w:rsidRPr="00BE0C81" w:rsidRDefault="00217837" w:rsidP="00485303">
      <w:pPr>
        <w:jc w:val="center"/>
        <w:rPr>
          <w:rFonts w:ascii="Monotype Corsiva" w:hAnsi="Monotype Corsiva"/>
        </w:rPr>
      </w:pPr>
      <w:r w:rsidRPr="00BE0C81">
        <w:rPr>
          <w:rFonts w:ascii="Monotype Corsiva" w:hAnsi="Monotype Corsiva"/>
        </w:rPr>
        <w:t xml:space="preserve">                                      </w:t>
      </w:r>
      <w:proofErr w:type="gramStart"/>
      <w:r w:rsidR="00485303" w:rsidRPr="00BE0C81">
        <w:rPr>
          <w:rFonts w:ascii="Monotype Corsiva" w:hAnsi="Monotype Corsiva"/>
        </w:rPr>
        <w:t>donner</w:t>
      </w:r>
      <w:proofErr w:type="gramEnd"/>
      <w:r w:rsidR="00485303" w:rsidRPr="00BE0C81">
        <w:rPr>
          <w:rFonts w:ascii="Monotype Corsiva" w:hAnsi="Monotype Corsiva"/>
        </w:rPr>
        <w:t xml:space="preserve"> à cet Infini, de Lui découle</w:t>
      </w:r>
    </w:p>
    <w:p w14:paraId="18821662" w14:textId="3C23EE16" w:rsidR="00485303" w:rsidRPr="00BE0C81" w:rsidRDefault="00217837" w:rsidP="00485303">
      <w:pPr>
        <w:jc w:val="center"/>
        <w:rPr>
          <w:rFonts w:ascii="Monotype Corsiva" w:hAnsi="Monotype Corsiva"/>
        </w:rPr>
      </w:pPr>
      <w:r w:rsidRPr="00BE0C81">
        <w:rPr>
          <w:rFonts w:ascii="Monotype Corsiva" w:hAnsi="Monotype Corsiva"/>
        </w:rPr>
        <w:t xml:space="preserve">                                 </w:t>
      </w:r>
      <w:r w:rsidR="00BE0C81">
        <w:rPr>
          <w:rFonts w:ascii="Monotype Corsiva" w:hAnsi="Monotype Corsiva"/>
        </w:rPr>
        <w:t xml:space="preserve">    </w:t>
      </w:r>
      <w:proofErr w:type="gramStart"/>
      <w:r w:rsidR="00485303" w:rsidRPr="00BE0C81">
        <w:rPr>
          <w:rFonts w:ascii="Monotype Corsiva" w:hAnsi="Monotype Corsiva"/>
        </w:rPr>
        <w:t>la</w:t>
      </w:r>
      <w:proofErr w:type="gramEnd"/>
      <w:r w:rsidR="00485303" w:rsidRPr="00BE0C81">
        <w:rPr>
          <w:rFonts w:ascii="Monotype Corsiva" w:hAnsi="Monotype Corsiva"/>
        </w:rPr>
        <w:t xml:space="preserve"> source d’eau vive qui irrigue</w:t>
      </w:r>
    </w:p>
    <w:p w14:paraId="51A16FC3" w14:textId="7AEB8712" w:rsidR="00485303" w:rsidRPr="00BE0C81" w:rsidRDefault="00217837" w:rsidP="00485303">
      <w:pPr>
        <w:jc w:val="center"/>
        <w:rPr>
          <w:rFonts w:ascii="Monotype Corsiva" w:hAnsi="Monotype Corsiva"/>
        </w:rPr>
      </w:pPr>
      <w:r w:rsidRPr="00BE0C81">
        <w:rPr>
          <w:rFonts w:ascii="Monotype Corsiva" w:hAnsi="Monotype Corsiva"/>
        </w:rPr>
        <w:t xml:space="preserve">                                </w:t>
      </w:r>
      <w:r w:rsidR="00BE0C81">
        <w:rPr>
          <w:rFonts w:ascii="Monotype Corsiva" w:hAnsi="Monotype Corsiva"/>
        </w:rPr>
        <w:t xml:space="preserve">    </w:t>
      </w:r>
      <w:r w:rsidRPr="00BE0C81">
        <w:rPr>
          <w:rFonts w:ascii="Monotype Corsiva" w:hAnsi="Monotype Corsiva"/>
        </w:rPr>
        <w:t xml:space="preserve"> </w:t>
      </w:r>
      <w:proofErr w:type="gramStart"/>
      <w:r w:rsidR="00485303" w:rsidRPr="00BE0C81">
        <w:rPr>
          <w:rFonts w:ascii="Monotype Corsiva" w:hAnsi="Monotype Corsiva"/>
        </w:rPr>
        <w:t>toutes</w:t>
      </w:r>
      <w:proofErr w:type="gramEnd"/>
      <w:r w:rsidR="00485303" w:rsidRPr="00BE0C81">
        <w:rPr>
          <w:rFonts w:ascii="Monotype Corsiva" w:hAnsi="Monotype Corsiva"/>
        </w:rPr>
        <w:t xml:space="preserve"> les parcelles de ton âme.</w:t>
      </w:r>
    </w:p>
    <w:p w14:paraId="52C88059" w14:textId="22FD356C" w:rsidR="00485303" w:rsidRDefault="00217837" w:rsidP="00217837">
      <w:pPr>
        <w:jc w:val="center"/>
        <w:rPr>
          <w:rFonts w:ascii="Monotype Corsiva" w:hAnsi="Monotype Corsiva"/>
        </w:rPr>
      </w:pPr>
      <w:r w:rsidRPr="00BE0C81">
        <w:rPr>
          <w:rFonts w:ascii="Monotype Corsiva" w:hAnsi="Monotype Corsiva"/>
        </w:rPr>
        <w:t xml:space="preserve">                                      </w:t>
      </w:r>
      <w:r w:rsidR="00485303" w:rsidRPr="00BE0C81">
        <w:rPr>
          <w:rFonts w:ascii="Monotype Corsiva" w:hAnsi="Monotype Corsiva"/>
        </w:rPr>
        <w:t>Ne parle pas… Ecoute le silence…</w:t>
      </w:r>
    </w:p>
    <w:p w14:paraId="42E39F40" w14:textId="77777777" w:rsidR="00D26D8D" w:rsidRDefault="00D26D8D" w:rsidP="00217837">
      <w:pPr>
        <w:jc w:val="center"/>
        <w:rPr>
          <w:rFonts w:ascii="Monotype Corsiva" w:hAnsi="Monotype Corsiva"/>
        </w:rPr>
      </w:pPr>
    </w:p>
    <w:p w14:paraId="04E0955D" w14:textId="77777777" w:rsidR="00A17A33" w:rsidRDefault="00A17A33" w:rsidP="00217837">
      <w:pPr>
        <w:jc w:val="center"/>
        <w:rPr>
          <w:rFonts w:ascii="Monotype Corsiva" w:hAnsi="Monotype Corsiva"/>
        </w:rPr>
      </w:pPr>
    </w:p>
    <w:p w14:paraId="4A686DAA" w14:textId="77777777" w:rsidR="00460114" w:rsidRDefault="00460114" w:rsidP="00217837">
      <w:pPr>
        <w:jc w:val="center"/>
        <w:rPr>
          <w:rFonts w:ascii="Monotype Corsiva" w:hAnsi="Monotype Corsiva"/>
        </w:rPr>
      </w:pPr>
    </w:p>
    <w:p w14:paraId="77A558B5" w14:textId="1555E650" w:rsidR="00D26D8D" w:rsidRDefault="001577BF" w:rsidP="00256A0D">
      <w:pPr>
        <w:spacing w:before="240" w:after="240"/>
        <w:outlineLvl w:val="0"/>
        <w:rPr>
          <w:b/>
          <w:sz w:val="32"/>
          <w:szCs w:val="32"/>
        </w:rPr>
      </w:pPr>
      <w:r w:rsidRPr="0090333F">
        <w:rPr>
          <w:b/>
          <w:sz w:val="32"/>
          <w:szCs w:val="32"/>
        </w:rPr>
        <w:t>Samedi</w:t>
      </w:r>
      <w:r w:rsidR="00DF2002" w:rsidRPr="0090333F">
        <w:rPr>
          <w:b/>
          <w:sz w:val="32"/>
          <w:szCs w:val="32"/>
        </w:rPr>
        <w:t xml:space="preserve"> </w:t>
      </w:r>
      <w:r w:rsidR="0031438B" w:rsidRPr="0090333F">
        <w:rPr>
          <w:b/>
          <w:sz w:val="32"/>
          <w:szCs w:val="32"/>
        </w:rPr>
        <w:t>2</w:t>
      </w:r>
      <w:r w:rsidRPr="0090333F">
        <w:rPr>
          <w:b/>
          <w:sz w:val="32"/>
          <w:szCs w:val="32"/>
        </w:rPr>
        <w:t>7</w:t>
      </w:r>
      <w:r w:rsidR="00DF2002" w:rsidRPr="0090333F">
        <w:rPr>
          <w:b/>
          <w:sz w:val="32"/>
          <w:szCs w:val="32"/>
        </w:rPr>
        <w:t xml:space="preserve"> jui</w:t>
      </w:r>
      <w:r w:rsidRPr="0090333F">
        <w:rPr>
          <w:b/>
          <w:sz w:val="32"/>
          <w:szCs w:val="32"/>
        </w:rPr>
        <w:t>llet</w:t>
      </w:r>
      <w:r w:rsidR="00081078" w:rsidRPr="0090333F">
        <w:rPr>
          <w:b/>
          <w:sz w:val="32"/>
          <w:szCs w:val="32"/>
        </w:rPr>
        <w:t xml:space="preserve"> 202</w:t>
      </w:r>
      <w:r w:rsidR="003E2FD3" w:rsidRPr="0090333F">
        <w:rPr>
          <w:b/>
          <w:sz w:val="32"/>
          <w:szCs w:val="32"/>
        </w:rPr>
        <w:t>4</w:t>
      </w:r>
      <w:r w:rsidR="00DF2002" w:rsidRPr="0090333F">
        <w:rPr>
          <w:b/>
          <w:sz w:val="32"/>
          <w:szCs w:val="32"/>
        </w:rPr>
        <w:t xml:space="preserve"> à </w:t>
      </w:r>
      <w:r w:rsidRPr="0090333F">
        <w:rPr>
          <w:b/>
          <w:sz w:val="32"/>
          <w:szCs w:val="32"/>
        </w:rPr>
        <w:t>20</w:t>
      </w:r>
      <w:r w:rsidR="00DF2002" w:rsidRPr="0090333F">
        <w:rPr>
          <w:b/>
          <w:sz w:val="32"/>
          <w:szCs w:val="32"/>
        </w:rPr>
        <w:t>h</w:t>
      </w:r>
      <w:r>
        <w:rPr>
          <w:b/>
          <w:sz w:val="34"/>
          <w:szCs w:val="34"/>
        </w:rPr>
        <w:t xml:space="preserve">                                 </w:t>
      </w:r>
      <w:r w:rsidR="00256A0D">
        <w:rPr>
          <w:b/>
          <w:sz w:val="34"/>
          <w:szCs w:val="34"/>
        </w:rPr>
        <w:t xml:space="preserve">    </w:t>
      </w:r>
      <w:r w:rsidRPr="0090333F">
        <w:rPr>
          <w:b/>
          <w:sz w:val="32"/>
          <w:szCs w:val="32"/>
        </w:rPr>
        <w:t>Dimanche 28 juillet à 17h</w:t>
      </w:r>
    </w:p>
    <w:p w14:paraId="488C22FF" w14:textId="77777777" w:rsidR="005656A4" w:rsidRDefault="005656A4" w:rsidP="00D26D8D">
      <w:pPr>
        <w:spacing w:before="240" w:after="240"/>
        <w:jc w:val="center"/>
        <w:outlineLvl w:val="0"/>
        <w:rPr>
          <w:b/>
          <w:sz w:val="34"/>
          <w:szCs w:val="34"/>
        </w:rPr>
      </w:pPr>
    </w:p>
    <w:p w14:paraId="37FDF0F9" w14:textId="77777777" w:rsidR="00A17A33" w:rsidRDefault="00A17A33" w:rsidP="007C413D">
      <w:pPr>
        <w:spacing w:before="240" w:after="240"/>
        <w:outlineLvl w:val="0"/>
        <w:rPr>
          <w:b/>
          <w:sz w:val="34"/>
          <w:szCs w:val="34"/>
        </w:rPr>
      </w:pPr>
    </w:p>
    <w:p w14:paraId="483ED3F3" w14:textId="3336948F" w:rsidR="00C01E7E" w:rsidRPr="005656A4" w:rsidRDefault="001577BF" w:rsidP="001577BF">
      <w:pPr>
        <w:spacing w:line="360" w:lineRule="auto"/>
        <w:jc w:val="center"/>
        <w:outlineLvl w:val="0"/>
        <w:rPr>
          <w:b/>
          <w:sz w:val="30"/>
          <w:szCs w:val="30"/>
        </w:rPr>
      </w:pPr>
      <w:r w:rsidRPr="005656A4">
        <w:rPr>
          <w:b/>
          <w:sz w:val="30"/>
          <w:szCs w:val="30"/>
        </w:rPr>
        <w:t>Jean PIGUET</w:t>
      </w:r>
      <w:r w:rsidR="00AF75B6" w:rsidRPr="005656A4">
        <w:rPr>
          <w:b/>
          <w:sz w:val="30"/>
          <w:szCs w:val="30"/>
        </w:rPr>
        <w:t xml:space="preserve">, </w:t>
      </w:r>
      <w:r w:rsidRPr="005656A4">
        <w:rPr>
          <w:b/>
          <w:sz w:val="30"/>
          <w:szCs w:val="30"/>
        </w:rPr>
        <w:t xml:space="preserve">violon - </w:t>
      </w:r>
      <w:proofErr w:type="spellStart"/>
      <w:r w:rsidRPr="005656A4">
        <w:rPr>
          <w:b/>
          <w:sz w:val="30"/>
          <w:szCs w:val="30"/>
        </w:rPr>
        <w:t>Vérène</w:t>
      </w:r>
      <w:proofErr w:type="spellEnd"/>
      <w:r w:rsidRPr="005656A4">
        <w:rPr>
          <w:b/>
          <w:sz w:val="30"/>
          <w:szCs w:val="30"/>
        </w:rPr>
        <w:t xml:space="preserve"> WESTPHAL, violoncelle</w:t>
      </w:r>
    </w:p>
    <w:p w14:paraId="79640045" w14:textId="09043BAC" w:rsidR="001577BF" w:rsidRDefault="001577BF" w:rsidP="001577BF">
      <w:pPr>
        <w:spacing w:line="360" w:lineRule="auto"/>
        <w:jc w:val="center"/>
        <w:outlineLvl w:val="0"/>
        <w:rPr>
          <w:b/>
          <w:sz w:val="30"/>
          <w:szCs w:val="30"/>
        </w:rPr>
      </w:pPr>
      <w:r w:rsidRPr="005656A4">
        <w:rPr>
          <w:b/>
          <w:sz w:val="30"/>
          <w:szCs w:val="30"/>
        </w:rPr>
        <w:t>Michel WESTPHAL, clarinette - Didier PUNTOS, piano</w:t>
      </w:r>
    </w:p>
    <w:p w14:paraId="7D082AEB" w14:textId="77777777" w:rsidR="005656A4" w:rsidRPr="005656A4" w:rsidRDefault="005656A4" w:rsidP="001577BF">
      <w:pPr>
        <w:spacing w:line="360" w:lineRule="auto"/>
        <w:jc w:val="center"/>
        <w:outlineLvl w:val="0"/>
        <w:rPr>
          <w:b/>
          <w:sz w:val="30"/>
          <w:szCs w:val="30"/>
        </w:rPr>
      </w:pPr>
    </w:p>
    <w:p w14:paraId="1917AAED" w14:textId="2D611933" w:rsidR="00DF2002" w:rsidRDefault="00DF2002" w:rsidP="007C413D">
      <w:pPr>
        <w:outlineLvl w:val="0"/>
        <w:rPr>
          <w:b/>
          <w:sz w:val="30"/>
          <w:szCs w:val="30"/>
        </w:rPr>
      </w:pPr>
    </w:p>
    <w:p w14:paraId="36FA9BB4" w14:textId="77777777" w:rsidR="0033598F" w:rsidRDefault="0033598F" w:rsidP="00CE01C6">
      <w:pPr>
        <w:jc w:val="center"/>
        <w:outlineLvl w:val="0"/>
        <w:rPr>
          <w:b/>
          <w:sz w:val="30"/>
          <w:szCs w:val="30"/>
        </w:rPr>
      </w:pPr>
    </w:p>
    <w:p w14:paraId="2E53FE52" w14:textId="06761C67" w:rsidR="003E2FD3" w:rsidRPr="0090333F" w:rsidRDefault="00D97DB3" w:rsidP="00F30EA6">
      <w:pPr>
        <w:tabs>
          <w:tab w:val="left" w:pos="743"/>
          <w:tab w:val="left" w:pos="3969"/>
        </w:tabs>
        <w:spacing w:before="120"/>
        <w:rPr>
          <w:rFonts w:eastAsia="Calibri"/>
          <w:sz w:val="28"/>
          <w:szCs w:val="28"/>
          <w:lang w:eastAsia="en-US"/>
        </w:rPr>
      </w:pPr>
      <w:bookmarkStart w:id="0" w:name="_Hlk70966424"/>
      <w:bookmarkStart w:id="1" w:name="_Hlk104891738"/>
      <w:r w:rsidRPr="005656A4">
        <w:rPr>
          <w:rFonts w:eastAsia="Calibri"/>
          <w:b/>
          <w:bCs/>
          <w:sz w:val="30"/>
          <w:szCs w:val="30"/>
          <w:lang w:eastAsia="en-US"/>
        </w:rPr>
        <w:t>G</w:t>
      </w:r>
      <w:r w:rsidR="003E2FD3" w:rsidRPr="005656A4">
        <w:rPr>
          <w:rFonts w:eastAsia="Calibri"/>
          <w:b/>
          <w:bCs/>
          <w:sz w:val="30"/>
          <w:szCs w:val="30"/>
          <w:lang w:eastAsia="en-US"/>
        </w:rPr>
        <w:t>abriel FAURÉ</w:t>
      </w:r>
      <w:r>
        <w:rPr>
          <w:rFonts w:eastAsia="Calibri"/>
          <w:sz w:val="26"/>
          <w:szCs w:val="26"/>
          <w:lang w:eastAsia="en-US"/>
        </w:rPr>
        <w:t xml:space="preserve"> </w:t>
      </w:r>
      <w:r w:rsidR="003E2FD3">
        <w:rPr>
          <w:rFonts w:eastAsia="Calibri"/>
          <w:sz w:val="26"/>
          <w:szCs w:val="26"/>
          <w:lang w:eastAsia="en-US"/>
        </w:rPr>
        <w:t xml:space="preserve">                      </w:t>
      </w:r>
      <w:r w:rsidR="001577BF" w:rsidRPr="0090333F">
        <w:rPr>
          <w:rFonts w:eastAsia="Calibri"/>
          <w:sz w:val="28"/>
          <w:szCs w:val="28"/>
          <w:lang w:eastAsia="en-US"/>
        </w:rPr>
        <w:t>Élégie pour violoncelle et piano</w:t>
      </w:r>
      <w:r w:rsidR="005656A4">
        <w:rPr>
          <w:rFonts w:eastAsia="Calibri"/>
          <w:sz w:val="28"/>
          <w:szCs w:val="28"/>
          <w:lang w:eastAsia="en-US"/>
        </w:rPr>
        <w:t xml:space="preserve"> en do mineur opus 24</w:t>
      </w:r>
      <w:r w:rsidR="00A17A33" w:rsidRPr="0090333F">
        <w:rPr>
          <w:rFonts w:eastAsia="Calibri"/>
          <w:sz w:val="28"/>
          <w:szCs w:val="28"/>
          <w:lang w:eastAsia="en-US"/>
        </w:rPr>
        <w:t xml:space="preserve"> [18</w:t>
      </w:r>
      <w:r w:rsidR="001577BF" w:rsidRPr="0090333F">
        <w:rPr>
          <w:rFonts w:eastAsia="Calibri"/>
          <w:sz w:val="28"/>
          <w:szCs w:val="28"/>
          <w:lang w:eastAsia="en-US"/>
        </w:rPr>
        <w:t>80</w:t>
      </w:r>
      <w:r w:rsidR="00A17A33" w:rsidRPr="0090333F">
        <w:rPr>
          <w:rFonts w:eastAsia="Calibri"/>
          <w:sz w:val="28"/>
          <w:szCs w:val="28"/>
          <w:lang w:eastAsia="en-US"/>
        </w:rPr>
        <w:t>]</w:t>
      </w:r>
    </w:p>
    <w:p w14:paraId="76FB0082" w14:textId="77777777" w:rsidR="005656A4" w:rsidRDefault="0090333F" w:rsidP="0031438B">
      <w:pPr>
        <w:shd w:val="clear" w:color="auto" w:fill="FFFFFF"/>
        <w:rPr>
          <w:rFonts w:eastAsia="Calibri"/>
          <w:sz w:val="26"/>
          <w:szCs w:val="26"/>
          <w:lang w:eastAsia="en-US"/>
        </w:rPr>
      </w:pPr>
      <w:bookmarkStart w:id="2" w:name="_Hlk136447301"/>
      <w:r>
        <w:rPr>
          <w:rFonts w:eastAsia="Calibri"/>
          <w:sz w:val="26"/>
          <w:szCs w:val="26"/>
          <w:lang w:eastAsia="en-US"/>
        </w:rPr>
        <w:t xml:space="preserve">     </w:t>
      </w:r>
      <w:r w:rsidR="00F30EA6" w:rsidRPr="00A17A33">
        <w:rPr>
          <w:rFonts w:eastAsia="Calibri"/>
          <w:sz w:val="26"/>
          <w:szCs w:val="26"/>
          <w:lang w:eastAsia="en-US"/>
        </w:rPr>
        <w:t>(</w:t>
      </w:r>
      <w:r w:rsidR="00D4092B" w:rsidRPr="00A17A33">
        <w:rPr>
          <w:rFonts w:eastAsia="Calibri"/>
          <w:sz w:val="26"/>
          <w:szCs w:val="26"/>
          <w:lang w:eastAsia="en-US"/>
        </w:rPr>
        <w:t>1</w:t>
      </w:r>
      <w:r w:rsidR="00D97DB3" w:rsidRPr="00A17A33">
        <w:rPr>
          <w:rFonts w:eastAsia="Calibri"/>
          <w:sz w:val="26"/>
          <w:szCs w:val="26"/>
          <w:lang w:eastAsia="en-US"/>
        </w:rPr>
        <w:t>8</w:t>
      </w:r>
      <w:r w:rsidR="003E2FD3" w:rsidRPr="00A17A33">
        <w:rPr>
          <w:rFonts w:eastAsia="Calibri"/>
          <w:sz w:val="26"/>
          <w:szCs w:val="26"/>
          <w:lang w:eastAsia="en-US"/>
        </w:rPr>
        <w:t>45</w:t>
      </w:r>
      <w:r w:rsidR="007D4AF2" w:rsidRPr="00A17A33">
        <w:rPr>
          <w:rFonts w:eastAsia="Calibri"/>
          <w:sz w:val="26"/>
          <w:szCs w:val="26"/>
          <w:lang w:eastAsia="en-US"/>
        </w:rPr>
        <w:t xml:space="preserve"> </w:t>
      </w:r>
      <w:r w:rsidR="00F30EA6" w:rsidRPr="00A17A33">
        <w:rPr>
          <w:rFonts w:eastAsia="Calibri"/>
          <w:sz w:val="26"/>
          <w:szCs w:val="26"/>
          <w:lang w:eastAsia="en-US"/>
        </w:rPr>
        <w:t>-</w:t>
      </w:r>
      <w:r w:rsidR="007D4AF2" w:rsidRPr="00A17A33">
        <w:rPr>
          <w:rFonts w:eastAsia="Calibri"/>
          <w:sz w:val="26"/>
          <w:szCs w:val="26"/>
          <w:lang w:eastAsia="en-US"/>
        </w:rPr>
        <w:t xml:space="preserve"> </w:t>
      </w:r>
      <w:r w:rsidR="00F30EA6" w:rsidRPr="00A17A33">
        <w:rPr>
          <w:rFonts w:eastAsia="Calibri"/>
          <w:sz w:val="26"/>
          <w:szCs w:val="26"/>
          <w:lang w:eastAsia="en-US"/>
        </w:rPr>
        <w:t>1</w:t>
      </w:r>
      <w:r w:rsidR="003E2FD3" w:rsidRPr="00A17A33">
        <w:rPr>
          <w:rFonts w:eastAsia="Calibri"/>
          <w:sz w:val="26"/>
          <w:szCs w:val="26"/>
          <w:lang w:eastAsia="en-US"/>
        </w:rPr>
        <w:t>924</w:t>
      </w:r>
      <w:r w:rsidR="00F30EA6" w:rsidRPr="00A17A33">
        <w:rPr>
          <w:rFonts w:eastAsia="Calibri"/>
          <w:sz w:val="26"/>
          <w:szCs w:val="26"/>
          <w:lang w:eastAsia="en-US"/>
        </w:rPr>
        <w:t xml:space="preserve">)  </w:t>
      </w:r>
      <w:r w:rsidR="005656A4">
        <w:rPr>
          <w:rFonts w:eastAsia="Calibri"/>
          <w:sz w:val="26"/>
          <w:szCs w:val="26"/>
          <w:lang w:eastAsia="en-US"/>
        </w:rPr>
        <w:t xml:space="preserve">         </w:t>
      </w:r>
    </w:p>
    <w:p w14:paraId="28EEC63D" w14:textId="241CA44F" w:rsidR="00BF0F1E" w:rsidRDefault="005656A4" w:rsidP="0031438B">
      <w:pPr>
        <w:shd w:val="clear" w:color="auto" w:fill="FFFFFF"/>
        <w:rPr>
          <w:rFonts w:eastAsia="Calibri"/>
          <w:i/>
          <w:iCs/>
          <w:sz w:val="26"/>
          <w:szCs w:val="26"/>
          <w:lang w:eastAsia="en-US"/>
        </w:rPr>
      </w:pPr>
      <w:r>
        <w:rPr>
          <w:rFonts w:eastAsia="Calibri"/>
          <w:sz w:val="26"/>
          <w:szCs w:val="26"/>
          <w:lang w:eastAsia="en-US"/>
        </w:rPr>
        <w:t xml:space="preserve">                                                           . </w:t>
      </w:r>
      <w:r w:rsidRPr="005656A4">
        <w:rPr>
          <w:rFonts w:eastAsia="Calibri"/>
          <w:i/>
          <w:iCs/>
          <w:sz w:val="26"/>
          <w:szCs w:val="26"/>
          <w:lang w:eastAsia="en-US"/>
        </w:rPr>
        <w:t>Molto adagio</w:t>
      </w:r>
    </w:p>
    <w:p w14:paraId="37D30777" w14:textId="77777777" w:rsidR="008E7341" w:rsidRDefault="008E7341" w:rsidP="0031438B">
      <w:pPr>
        <w:shd w:val="clear" w:color="auto" w:fill="FFFFFF"/>
        <w:rPr>
          <w:rFonts w:eastAsia="Calibri"/>
          <w:i/>
          <w:iCs/>
          <w:sz w:val="26"/>
          <w:szCs w:val="26"/>
          <w:lang w:eastAsia="en-US"/>
        </w:rPr>
      </w:pPr>
    </w:p>
    <w:p w14:paraId="5D5DF276" w14:textId="77777777" w:rsidR="008E7341" w:rsidRDefault="008E7341" w:rsidP="0031438B">
      <w:pPr>
        <w:shd w:val="clear" w:color="auto" w:fill="FFFFFF"/>
        <w:rPr>
          <w:rFonts w:eastAsia="Calibri"/>
          <w:sz w:val="26"/>
          <w:szCs w:val="26"/>
          <w:lang w:eastAsia="en-US"/>
        </w:rPr>
      </w:pPr>
    </w:p>
    <w:p w14:paraId="7512809D" w14:textId="795E67C5" w:rsidR="00D10A54" w:rsidRPr="00D97DB3" w:rsidRDefault="00DF2002" w:rsidP="005B2C8D">
      <w:pPr>
        <w:shd w:val="clear" w:color="auto" w:fill="FFFFFF"/>
        <w:rPr>
          <w:rFonts w:eastAsia="Calibri"/>
          <w:sz w:val="26"/>
          <w:szCs w:val="26"/>
          <w:lang w:eastAsia="en-US"/>
        </w:rPr>
      </w:pPr>
      <w:r w:rsidRPr="00A17A33">
        <w:rPr>
          <w:rFonts w:eastAsia="Calibri"/>
          <w:sz w:val="26"/>
          <w:szCs w:val="26"/>
          <w:lang w:eastAsia="en-US"/>
        </w:rPr>
        <w:t xml:space="preserve">                              </w:t>
      </w:r>
      <w:r w:rsidR="00A17A33">
        <w:rPr>
          <w:rFonts w:eastAsia="Calibri"/>
          <w:sz w:val="26"/>
          <w:szCs w:val="26"/>
          <w:lang w:eastAsia="en-US"/>
        </w:rPr>
        <w:t xml:space="preserve">  </w:t>
      </w:r>
      <w:r w:rsidRPr="00A17A33">
        <w:rPr>
          <w:rFonts w:eastAsia="Calibri"/>
          <w:sz w:val="26"/>
          <w:szCs w:val="26"/>
          <w:lang w:eastAsia="en-US"/>
        </w:rPr>
        <w:t xml:space="preserve"> </w:t>
      </w:r>
      <w:bookmarkEnd w:id="2"/>
      <w:r w:rsidR="00D97DB3">
        <w:rPr>
          <w:rFonts w:eastAsia="Calibri"/>
          <w:sz w:val="26"/>
          <w:szCs w:val="26"/>
          <w:lang w:eastAsia="en-US"/>
        </w:rPr>
        <w:t xml:space="preserve">                                              </w:t>
      </w:r>
      <w:r w:rsidR="00D10A54" w:rsidRPr="00D97DB3">
        <w:rPr>
          <w:rFonts w:eastAsia="Calibri"/>
          <w:sz w:val="26"/>
          <w:szCs w:val="26"/>
          <w:lang w:eastAsia="en-US"/>
        </w:rPr>
        <w:t xml:space="preserve">                                </w:t>
      </w:r>
      <w:r w:rsidR="00534CE3" w:rsidRPr="00D97DB3">
        <w:rPr>
          <w:rFonts w:eastAsia="Calibri"/>
          <w:sz w:val="26"/>
          <w:szCs w:val="26"/>
          <w:lang w:eastAsia="en-US"/>
        </w:rPr>
        <w:t xml:space="preserve">  </w:t>
      </w:r>
    </w:p>
    <w:p w14:paraId="19BE5B6D" w14:textId="4133A374" w:rsidR="00F30EA6" w:rsidRPr="00D97DB3" w:rsidRDefault="00F30EA6" w:rsidP="005B2C8D">
      <w:pPr>
        <w:shd w:val="clear" w:color="auto" w:fill="FFFFFF"/>
        <w:rPr>
          <w:rFonts w:ascii="Helvetica" w:hAnsi="Helvetica" w:cs="Helvetica"/>
          <w:color w:val="222222"/>
          <w:sz w:val="26"/>
          <w:szCs w:val="26"/>
        </w:rPr>
      </w:pPr>
      <w:r w:rsidRPr="00D97DB3">
        <w:rPr>
          <w:rFonts w:eastAsia="Calibri"/>
          <w:sz w:val="26"/>
          <w:szCs w:val="26"/>
          <w:lang w:eastAsia="en-US"/>
        </w:rPr>
        <w:t xml:space="preserve">           </w:t>
      </w:r>
      <w:r w:rsidRPr="00D97DB3">
        <w:rPr>
          <w:rFonts w:ascii="Helvetica" w:hAnsi="Helvetica" w:cs="Helvetica"/>
          <w:color w:val="222222"/>
          <w:sz w:val="26"/>
          <w:szCs w:val="26"/>
        </w:rPr>
        <w:t xml:space="preserve">                  </w:t>
      </w:r>
      <w:bookmarkEnd w:id="0"/>
    </w:p>
    <w:p w14:paraId="4D2DA1CF" w14:textId="79D823CB" w:rsidR="001577BF" w:rsidRDefault="001577BF" w:rsidP="001F31E6">
      <w:pPr>
        <w:shd w:val="clear" w:color="auto" w:fill="FFFFFF"/>
        <w:rPr>
          <w:b/>
          <w:bCs/>
          <w:color w:val="222222"/>
          <w:sz w:val="26"/>
          <w:szCs w:val="26"/>
        </w:rPr>
      </w:pPr>
      <w:r w:rsidRPr="005656A4">
        <w:rPr>
          <w:b/>
          <w:bCs/>
          <w:color w:val="222222"/>
          <w:sz w:val="30"/>
          <w:szCs w:val="30"/>
        </w:rPr>
        <w:t>Olivier MESSIAEN</w:t>
      </w:r>
      <w:r w:rsidRPr="0090333F">
        <w:rPr>
          <w:b/>
          <w:bCs/>
          <w:color w:val="222222"/>
          <w:sz w:val="28"/>
          <w:szCs w:val="28"/>
        </w:rPr>
        <w:t xml:space="preserve">               </w:t>
      </w:r>
      <w:r w:rsidRPr="0090333F">
        <w:rPr>
          <w:color w:val="222222"/>
          <w:sz w:val="28"/>
          <w:szCs w:val="28"/>
        </w:rPr>
        <w:t>Quatuor pour la fin du temps [1940</w:t>
      </w:r>
      <w:r w:rsidRPr="007C413D">
        <w:rPr>
          <w:color w:val="222222"/>
          <w:sz w:val="32"/>
          <w:szCs w:val="32"/>
        </w:rPr>
        <w:t>]</w:t>
      </w:r>
    </w:p>
    <w:p w14:paraId="31BC07EC" w14:textId="0CEED985" w:rsidR="001577BF" w:rsidRDefault="008E7341" w:rsidP="0044792C">
      <w:pPr>
        <w:pStyle w:val="Paragraphedeliste"/>
        <w:numPr>
          <w:ilvl w:val="0"/>
          <w:numId w:val="6"/>
        </w:numPr>
        <w:shd w:val="clear" w:color="auto" w:fill="FFFFFF"/>
        <w:rPr>
          <w:rFonts w:ascii="Helvetica" w:hAnsi="Helvetica" w:cs="Helvetica"/>
          <w:color w:val="222222"/>
          <w:sz w:val="26"/>
          <w:szCs w:val="26"/>
        </w:rPr>
      </w:pPr>
      <w:r>
        <w:rPr>
          <w:color w:val="222222"/>
          <w:sz w:val="26"/>
          <w:szCs w:val="26"/>
        </w:rPr>
        <w:t xml:space="preserve"> </w:t>
      </w:r>
      <w:r w:rsidR="001577BF" w:rsidRPr="0044792C">
        <w:rPr>
          <w:color w:val="222222"/>
          <w:sz w:val="26"/>
          <w:szCs w:val="26"/>
        </w:rPr>
        <w:t>- 1992)</w:t>
      </w:r>
      <w:r w:rsidR="00D4092B" w:rsidRPr="0044792C">
        <w:rPr>
          <w:rFonts w:ascii="Helvetica" w:hAnsi="Helvetica" w:cs="Helvetica"/>
          <w:color w:val="222222"/>
          <w:sz w:val="26"/>
          <w:szCs w:val="26"/>
        </w:rPr>
        <w:t xml:space="preserve"> </w:t>
      </w:r>
    </w:p>
    <w:p w14:paraId="383E64BE" w14:textId="39932DDE" w:rsidR="005656A4" w:rsidRDefault="005656A4" w:rsidP="005656A4">
      <w:pPr>
        <w:pStyle w:val="Paragraphedeliste"/>
        <w:shd w:val="clear" w:color="auto" w:fill="FFFFFF"/>
        <w:ind w:left="990"/>
        <w:rPr>
          <w:rFonts w:ascii="Helvetica" w:hAnsi="Helvetica" w:cs="Helvetica"/>
          <w:color w:val="222222"/>
          <w:sz w:val="26"/>
          <w:szCs w:val="26"/>
        </w:rPr>
      </w:pPr>
      <w:r>
        <w:rPr>
          <w:i/>
          <w:iCs/>
          <w:color w:val="222222"/>
          <w:sz w:val="26"/>
          <w:szCs w:val="26"/>
        </w:rPr>
        <w:t xml:space="preserve">                                           </w:t>
      </w:r>
      <w:r w:rsidR="00B65240">
        <w:rPr>
          <w:i/>
          <w:iCs/>
          <w:color w:val="222222"/>
          <w:sz w:val="26"/>
          <w:szCs w:val="26"/>
        </w:rPr>
        <w:t xml:space="preserve"> </w:t>
      </w:r>
      <w:r w:rsidRPr="0045492C">
        <w:rPr>
          <w:i/>
          <w:iCs/>
          <w:color w:val="222222"/>
          <w:sz w:val="26"/>
          <w:szCs w:val="26"/>
        </w:rPr>
        <w:t>. Liturgie de cristal</w:t>
      </w:r>
      <w:r>
        <w:rPr>
          <w:rFonts w:ascii="Helvetica" w:hAnsi="Helvetica" w:cs="Helvetica"/>
          <w:color w:val="222222"/>
          <w:sz w:val="26"/>
          <w:szCs w:val="26"/>
        </w:rPr>
        <w:t xml:space="preserve">       </w:t>
      </w:r>
    </w:p>
    <w:p w14:paraId="0B36A336" w14:textId="61071A00" w:rsidR="005656A4" w:rsidRDefault="005656A4" w:rsidP="005656A4">
      <w:pPr>
        <w:pStyle w:val="Paragraphedeliste"/>
        <w:shd w:val="clear" w:color="auto" w:fill="FFFFFF"/>
        <w:ind w:left="990"/>
        <w:rPr>
          <w:rFonts w:ascii="Helvetica" w:hAnsi="Helvetica" w:cs="Helvetica"/>
          <w:color w:val="222222"/>
          <w:sz w:val="26"/>
          <w:szCs w:val="26"/>
        </w:rPr>
      </w:pPr>
      <w:r>
        <w:rPr>
          <w:rFonts w:ascii="Helvetica" w:hAnsi="Helvetica" w:cs="Helvetica"/>
          <w:color w:val="222222"/>
          <w:sz w:val="26"/>
          <w:szCs w:val="26"/>
        </w:rPr>
        <w:t xml:space="preserve">                                       . </w:t>
      </w:r>
      <w:r w:rsidRPr="0045492C">
        <w:rPr>
          <w:i/>
          <w:iCs/>
          <w:color w:val="222222"/>
          <w:sz w:val="26"/>
          <w:szCs w:val="26"/>
        </w:rPr>
        <w:t>Vocalise</w:t>
      </w:r>
      <w:r w:rsidR="00B65240">
        <w:rPr>
          <w:i/>
          <w:iCs/>
          <w:color w:val="222222"/>
          <w:sz w:val="26"/>
          <w:szCs w:val="26"/>
        </w:rPr>
        <w:t>,</w:t>
      </w:r>
      <w:r w:rsidRPr="0045492C">
        <w:rPr>
          <w:i/>
          <w:iCs/>
          <w:color w:val="222222"/>
          <w:sz w:val="26"/>
          <w:szCs w:val="26"/>
        </w:rPr>
        <w:t xml:space="preserve"> pour l’Ange qui annonce la fin du </w:t>
      </w:r>
      <w:r w:rsidR="00B65240">
        <w:rPr>
          <w:i/>
          <w:iCs/>
          <w:color w:val="222222"/>
          <w:sz w:val="26"/>
          <w:szCs w:val="26"/>
        </w:rPr>
        <w:t>T</w:t>
      </w:r>
      <w:r w:rsidRPr="0045492C">
        <w:rPr>
          <w:i/>
          <w:iCs/>
          <w:color w:val="222222"/>
          <w:sz w:val="26"/>
          <w:szCs w:val="26"/>
        </w:rPr>
        <w:t>em</w:t>
      </w:r>
      <w:r w:rsidRPr="0090333F">
        <w:rPr>
          <w:i/>
          <w:iCs/>
          <w:color w:val="222222"/>
        </w:rPr>
        <w:t>ps</w:t>
      </w:r>
      <w:r>
        <w:rPr>
          <w:rFonts w:ascii="Helvetica" w:hAnsi="Helvetica" w:cs="Helvetica"/>
          <w:color w:val="222222"/>
          <w:sz w:val="26"/>
          <w:szCs w:val="26"/>
        </w:rPr>
        <w:t xml:space="preserve">    </w:t>
      </w:r>
    </w:p>
    <w:p w14:paraId="5DFFACE8" w14:textId="77777777" w:rsidR="005656A4" w:rsidRDefault="005656A4" w:rsidP="005656A4">
      <w:pPr>
        <w:pStyle w:val="Paragraphedeliste"/>
        <w:shd w:val="clear" w:color="auto" w:fill="FFFFFF"/>
        <w:ind w:left="990"/>
        <w:rPr>
          <w:rFonts w:ascii="Helvetica" w:hAnsi="Helvetica" w:cs="Helvetica"/>
          <w:color w:val="222222"/>
          <w:sz w:val="26"/>
          <w:szCs w:val="26"/>
        </w:rPr>
      </w:pPr>
      <w:r>
        <w:rPr>
          <w:rFonts w:ascii="Helvetica" w:hAnsi="Helvetica" w:cs="Helvetica"/>
          <w:color w:val="222222"/>
          <w:sz w:val="26"/>
          <w:szCs w:val="26"/>
        </w:rPr>
        <w:t xml:space="preserve">                                       . </w:t>
      </w:r>
      <w:r w:rsidRPr="0045492C">
        <w:rPr>
          <w:i/>
          <w:iCs/>
          <w:color w:val="222222"/>
          <w:sz w:val="26"/>
          <w:szCs w:val="26"/>
        </w:rPr>
        <w:t>Abîme des oiseaux</w:t>
      </w:r>
      <w:r>
        <w:rPr>
          <w:rFonts w:ascii="Helvetica" w:hAnsi="Helvetica" w:cs="Helvetica"/>
          <w:color w:val="222222"/>
          <w:sz w:val="26"/>
          <w:szCs w:val="26"/>
        </w:rPr>
        <w:t xml:space="preserve">    </w:t>
      </w:r>
    </w:p>
    <w:p w14:paraId="7734F8BF" w14:textId="77777777" w:rsidR="005656A4" w:rsidRDefault="005656A4" w:rsidP="005656A4">
      <w:pPr>
        <w:pStyle w:val="Paragraphedeliste"/>
        <w:shd w:val="clear" w:color="auto" w:fill="FFFFFF"/>
        <w:ind w:left="990"/>
        <w:rPr>
          <w:rFonts w:ascii="Helvetica" w:hAnsi="Helvetica" w:cs="Helvetica"/>
          <w:color w:val="222222"/>
          <w:sz w:val="26"/>
          <w:szCs w:val="26"/>
        </w:rPr>
      </w:pPr>
      <w:r>
        <w:rPr>
          <w:rFonts w:ascii="Helvetica" w:hAnsi="Helvetica" w:cs="Helvetica"/>
          <w:color w:val="222222"/>
          <w:sz w:val="26"/>
          <w:szCs w:val="26"/>
        </w:rPr>
        <w:t xml:space="preserve">                                       . </w:t>
      </w:r>
      <w:r w:rsidRPr="0045492C">
        <w:rPr>
          <w:i/>
          <w:iCs/>
          <w:color w:val="222222"/>
          <w:sz w:val="26"/>
          <w:szCs w:val="26"/>
        </w:rPr>
        <w:t>Intermède</w:t>
      </w:r>
      <w:r>
        <w:rPr>
          <w:rFonts w:ascii="Helvetica" w:hAnsi="Helvetica" w:cs="Helvetica"/>
          <w:color w:val="222222"/>
          <w:sz w:val="26"/>
          <w:szCs w:val="26"/>
        </w:rPr>
        <w:t xml:space="preserve">  </w:t>
      </w:r>
    </w:p>
    <w:p w14:paraId="0A9E678B" w14:textId="61E9E81E" w:rsidR="005656A4" w:rsidRDefault="005656A4" w:rsidP="005656A4">
      <w:pPr>
        <w:pStyle w:val="Paragraphedeliste"/>
        <w:shd w:val="clear" w:color="auto" w:fill="FFFFFF"/>
        <w:ind w:left="990"/>
        <w:rPr>
          <w:i/>
          <w:iCs/>
          <w:color w:val="222222"/>
          <w:sz w:val="26"/>
          <w:szCs w:val="26"/>
        </w:rPr>
      </w:pPr>
      <w:r>
        <w:rPr>
          <w:rFonts w:ascii="Helvetica" w:hAnsi="Helvetica" w:cs="Helvetica"/>
          <w:color w:val="222222"/>
          <w:sz w:val="26"/>
          <w:szCs w:val="26"/>
        </w:rPr>
        <w:t xml:space="preserve">                                       . </w:t>
      </w:r>
      <w:r w:rsidRPr="0045492C">
        <w:rPr>
          <w:i/>
          <w:iCs/>
          <w:color w:val="222222"/>
          <w:sz w:val="26"/>
          <w:szCs w:val="26"/>
        </w:rPr>
        <w:t>Louange à l’Éternité de Jésus</w:t>
      </w:r>
    </w:p>
    <w:p w14:paraId="7415B655" w14:textId="53607B61" w:rsidR="005656A4" w:rsidRPr="008E7341" w:rsidRDefault="005656A4" w:rsidP="008E7341">
      <w:pPr>
        <w:shd w:val="clear" w:color="auto" w:fill="FFFFFF"/>
        <w:jc w:val="center"/>
        <w:rPr>
          <w:i/>
          <w:iCs/>
          <w:color w:val="222222"/>
          <w:sz w:val="26"/>
          <w:szCs w:val="26"/>
        </w:rPr>
      </w:pPr>
      <w:r>
        <w:rPr>
          <w:i/>
          <w:iCs/>
          <w:color w:val="222222"/>
          <w:sz w:val="26"/>
          <w:szCs w:val="26"/>
        </w:rPr>
        <w:t xml:space="preserve">                         </w:t>
      </w:r>
      <w:r w:rsidR="008E7341" w:rsidRPr="004F290E">
        <w:rPr>
          <w:i/>
          <w:iCs/>
          <w:color w:val="222222"/>
          <w:sz w:val="26"/>
          <w:szCs w:val="26"/>
        </w:rPr>
        <w:t>.</w:t>
      </w:r>
      <w:r w:rsidR="008E7341">
        <w:rPr>
          <w:i/>
          <w:iCs/>
          <w:color w:val="222222"/>
          <w:sz w:val="26"/>
          <w:szCs w:val="26"/>
        </w:rPr>
        <w:t xml:space="preserve"> </w:t>
      </w:r>
      <w:r w:rsidR="008E7341" w:rsidRPr="004F290E">
        <w:rPr>
          <w:bCs/>
          <w:i/>
          <w:sz w:val="26"/>
          <w:szCs w:val="26"/>
        </w:rPr>
        <w:t>Danse de la fureur, pour les sept trompettes</w:t>
      </w:r>
    </w:p>
    <w:p w14:paraId="0B63334F" w14:textId="3488B7A4" w:rsidR="008E7341" w:rsidRDefault="008E7341" w:rsidP="008E7341">
      <w:pPr>
        <w:shd w:val="clear" w:color="auto" w:fill="FFFFFF"/>
        <w:jc w:val="center"/>
        <w:rPr>
          <w:i/>
          <w:iCs/>
          <w:color w:val="222222"/>
          <w:sz w:val="26"/>
          <w:szCs w:val="26"/>
        </w:rPr>
      </w:pPr>
      <w:r>
        <w:rPr>
          <w:i/>
          <w:iCs/>
          <w:color w:val="222222"/>
          <w:sz w:val="26"/>
          <w:szCs w:val="26"/>
        </w:rPr>
        <w:t xml:space="preserve">                                                        </w:t>
      </w:r>
      <w:r w:rsidR="00B65240">
        <w:rPr>
          <w:i/>
          <w:iCs/>
          <w:color w:val="222222"/>
          <w:sz w:val="26"/>
          <w:szCs w:val="26"/>
        </w:rPr>
        <w:t xml:space="preserve"> </w:t>
      </w:r>
      <w:r>
        <w:rPr>
          <w:i/>
          <w:iCs/>
          <w:color w:val="222222"/>
          <w:sz w:val="26"/>
          <w:szCs w:val="26"/>
        </w:rPr>
        <w:t xml:space="preserve"> </w:t>
      </w:r>
      <w:r w:rsidRPr="004F290E">
        <w:rPr>
          <w:i/>
          <w:iCs/>
          <w:color w:val="222222"/>
          <w:sz w:val="26"/>
          <w:szCs w:val="26"/>
        </w:rPr>
        <w:t xml:space="preserve">. Fouillis d’arcs-en-ciel, pour l’Ange qui annonce la fin du </w:t>
      </w:r>
      <w:r w:rsidR="00B65240">
        <w:rPr>
          <w:i/>
          <w:iCs/>
          <w:color w:val="222222"/>
          <w:sz w:val="26"/>
          <w:szCs w:val="26"/>
        </w:rPr>
        <w:t>T</w:t>
      </w:r>
      <w:r w:rsidRPr="004F290E">
        <w:rPr>
          <w:i/>
          <w:iCs/>
          <w:color w:val="222222"/>
          <w:sz w:val="26"/>
          <w:szCs w:val="26"/>
        </w:rPr>
        <w:t>emps</w:t>
      </w:r>
    </w:p>
    <w:p w14:paraId="22A5099B" w14:textId="462ED25A" w:rsidR="008E7341" w:rsidRDefault="008E7341" w:rsidP="008E7341">
      <w:pPr>
        <w:shd w:val="clear" w:color="auto" w:fill="FFFFFF"/>
        <w:jc w:val="center"/>
        <w:rPr>
          <w:i/>
          <w:iCs/>
          <w:color w:val="202122"/>
          <w:sz w:val="26"/>
          <w:szCs w:val="26"/>
          <w:shd w:val="clear" w:color="auto" w:fill="FFFFFF"/>
        </w:rPr>
      </w:pPr>
      <w:r>
        <w:rPr>
          <w:i/>
          <w:iCs/>
          <w:color w:val="202122"/>
          <w:sz w:val="26"/>
          <w:szCs w:val="26"/>
          <w:shd w:val="clear" w:color="auto" w:fill="FFFFFF"/>
        </w:rPr>
        <w:t xml:space="preserve">        . </w:t>
      </w:r>
      <w:r w:rsidRPr="004F290E">
        <w:rPr>
          <w:i/>
          <w:iCs/>
          <w:color w:val="202122"/>
          <w:sz w:val="26"/>
          <w:szCs w:val="26"/>
          <w:shd w:val="clear" w:color="auto" w:fill="FFFFFF"/>
        </w:rPr>
        <w:t>Louange à l’Immortalité de Jésus</w:t>
      </w:r>
    </w:p>
    <w:p w14:paraId="7AD4E8C2" w14:textId="77777777" w:rsidR="00EF052F" w:rsidRDefault="00EF052F" w:rsidP="008E7341">
      <w:pPr>
        <w:shd w:val="clear" w:color="auto" w:fill="FFFFFF"/>
        <w:jc w:val="center"/>
        <w:rPr>
          <w:i/>
          <w:iCs/>
          <w:color w:val="202122"/>
          <w:sz w:val="26"/>
          <w:szCs w:val="26"/>
          <w:shd w:val="clear" w:color="auto" w:fill="FFFFFF"/>
        </w:rPr>
      </w:pPr>
    </w:p>
    <w:p w14:paraId="0C5BCBA1" w14:textId="77777777" w:rsidR="00EF052F" w:rsidRDefault="00EF052F" w:rsidP="008E7341">
      <w:pPr>
        <w:shd w:val="clear" w:color="auto" w:fill="FFFFFF"/>
        <w:jc w:val="center"/>
        <w:rPr>
          <w:i/>
          <w:iCs/>
          <w:color w:val="222222"/>
          <w:sz w:val="26"/>
          <w:szCs w:val="26"/>
        </w:rPr>
      </w:pPr>
    </w:p>
    <w:p w14:paraId="75C1F751" w14:textId="5E537696" w:rsidR="00EF052F" w:rsidRDefault="00EF052F" w:rsidP="00EF052F">
      <w:pPr>
        <w:shd w:val="clear" w:color="auto" w:fill="FFFFFF"/>
        <w:rPr>
          <w:i/>
          <w:iCs/>
          <w:color w:val="222222"/>
          <w:sz w:val="26"/>
          <w:szCs w:val="26"/>
        </w:rPr>
      </w:pPr>
      <w:r>
        <w:rPr>
          <w:i/>
          <w:iCs/>
          <w:color w:val="222222"/>
          <w:sz w:val="26"/>
          <w:szCs w:val="26"/>
        </w:rPr>
        <w:t xml:space="preserve">                                                                                              </w:t>
      </w:r>
      <w:r w:rsidRPr="00EF052F">
        <w:rPr>
          <w:i/>
          <w:iCs/>
          <w:color w:val="222222"/>
          <w:sz w:val="26"/>
          <w:szCs w:val="26"/>
        </w:rPr>
        <w:t>Textes d</w:t>
      </w:r>
      <w:r>
        <w:rPr>
          <w:i/>
          <w:iCs/>
          <w:color w:val="222222"/>
          <w:sz w:val="26"/>
          <w:szCs w:val="26"/>
        </w:rPr>
        <w:t>’</w:t>
      </w:r>
      <w:r w:rsidRPr="00EF052F">
        <w:rPr>
          <w:i/>
          <w:iCs/>
          <w:color w:val="222222"/>
          <w:sz w:val="26"/>
          <w:szCs w:val="26"/>
        </w:rPr>
        <w:t xml:space="preserve">Olivier Messiaen au </w:t>
      </w:r>
      <w:proofErr w:type="gramStart"/>
      <w:r w:rsidRPr="00EF052F">
        <w:rPr>
          <w:i/>
          <w:iCs/>
          <w:color w:val="222222"/>
          <w:sz w:val="26"/>
          <w:szCs w:val="26"/>
        </w:rPr>
        <w:t>verso</w:t>
      </w:r>
      <w:r>
        <w:rPr>
          <w:i/>
          <w:iCs/>
          <w:color w:val="222222"/>
          <w:sz w:val="26"/>
          <w:szCs w:val="26"/>
        </w:rPr>
        <w:t xml:space="preserve">  …</w:t>
      </w:r>
      <w:proofErr w:type="gramEnd"/>
      <w:r w:rsidR="005E4D5A">
        <w:rPr>
          <w:i/>
          <w:iCs/>
          <w:color w:val="222222"/>
          <w:sz w:val="26"/>
          <w:szCs w:val="26"/>
        </w:rPr>
        <w:t xml:space="preserve"> </w:t>
      </w:r>
      <w:r>
        <w:rPr>
          <w:i/>
          <w:iCs/>
          <w:color w:val="222222"/>
          <w:sz w:val="26"/>
          <w:szCs w:val="26"/>
        </w:rPr>
        <w:t>/…</w:t>
      </w:r>
    </w:p>
    <w:p w14:paraId="708AB054" w14:textId="77777777" w:rsidR="00B65240" w:rsidRDefault="00B65240" w:rsidP="00EF052F">
      <w:pPr>
        <w:shd w:val="clear" w:color="auto" w:fill="FFFFFF"/>
        <w:rPr>
          <w:i/>
          <w:iCs/>
          <w:color w:val="222222"/>
          <w:sz w:val="26"/>
          <w:szCs w:val="26"/>
        </w:rPr>
      </w:pPr>
    </w:p>
    <w:p w14:paraId="1E07419A" w14:textId="77777777" w:rsidR="00B65240" w:rsidRPr="00EF052F" w:rsidRDefault="00B65240" w:rsidP="00EF052F">
      <w:pPr>
        <w:shd w:val="clear" w:color="auto" w:fill="FFFFFF"/>
        <w:rPr>
          <w:i/>
          <w:iCs/>
          <w:color w:val="222222"/>
          <w:sz w:val="26"/>
          <w:szCs w:val="26"/>
        </w:rPr>
      </w:pPr>
    </w:p>
    <w:p w14:paraId="41FF7D15" w14:textId="64F1AD52" w:rsidR="005656A4" w:rsidRPr="0044792C" w:rsidRDefault="005656A4" w:rsidP="005656A4">
      <w:pPr>
        <w:pStyle w:val="Paragraphedeliste"/>
        <w:shd w:val="clear" w:color="auto" w:fill="FFFFFF"/>
        <w:ind w:left="990"/>
        <w:rPr>
          <w:rFonts w:ascii="Helvetica" w:hAnsi="Helvetica" w:cs="Helvetica"/>
          <w:color w:val="222222"/>
          <w:sz w:val="26"/>
          <w:szCs w:val="26"/>
        </w:rPr>
      </w:pPr>
      <w:r>
        <w:rPr>
          <w:rFonts w:ascii="Helvetica" w:hAnsi="Helvetica" w:cs="Helvetica"/>
          <w:color w:val="222222"/>
          <w:sz w:val="26"/>
          <w:szCs w:val="26"/>
        </w:rPr>
        <w:t xml:space="preserve">                                                                                              </w:t>
      </w:r>
    </w:p>
    <w:p w14:paraId="11157B45" w14:textId="7C74E6ED" w:rsidR="004F290E" w:rsidRDefault="0044792C" w:rsidP="007C413D">
      <w:pPr>
        <w:shd w:val="clear" w:color="auto" w:fill="FFFFFF"/>
        <w:spacing w:after="120"/>
        <w:rPr>
          <w:color w:val="222222"/>
          <w:sz w:val="26"/>
          <w:szCs w:val="26"/>
        </w:rPr>
      </w:pPr>
      <w:r w:rsidRPr="0045492C">
        <w:rPr>
          <w:color w:val="222222"/>
          <w:sz w:val="26"/>
          <w:szCs w:val="26"/>
        </w:rPr>
        <w:t xml:space="preserve">                                                    </w:t>
      </w:r>
    </w:p>
    <w:p w14:paraId="2577D628" w14:textId="44863386" w:rsidR="004F290E" w:rsidRDefault="00EF052F" w:rsidP="007C413D">
      <w:pPr>
        <w:shd w:val="clear" w:color="auto" w:fill="FFFFFF"/>
        <w:spacing w:after="120"/>
        <w:rPr>
          <w:b/>
          <w:bCs/>
          <w:i/>
          <w:iCs/>
          <w:color w:val="222222"/>
          <w:sz w:val="26"/>
          <w:szCs w:val="26"/>
        </w:rPr>
      </w:pPr>
      <w:r>
        <w:rPr>
          <w:b/>
          <w:bCs/>
          <w:i/>
          <w:iCs/>
          <w:color w:val="222222"/>
          <w:sz w:val="26"/>
          <w:szCs w:val="26"/>
        </w:rPr>
        <w:t xml:space="preserve">                                                                                              </w:t>
      </w:r>
      <w:r w:rsidRPr="00EF052F">
        <w:rPr>
          <w:b/>
          <w:bCs/>
          <w:i/>
          <w:iCs/>
          <w:color w:val="222222"/>
          <w:sz w:val="26"/>
          <w:szCs w:val="26"/>
        </w:rPr>
        <w:t>Merci de votre soutien à l’issue du concert</w:t>
      </w:r>
    </w:p>
    <w:p w14:paraId="4E1ACED3" w14:textId="77777777" w:rsidR="00EF052F" w:rsidRPr="00EF052F" w:rsidRDefault="00EF052F" w:rsidP="007C413D">
      <w:pPr>
        <w:shd w:val="clear" w:color="auto" w:fill="FFFFFF"/>
        <w:spacing w:after="120"/>
        <w:rPr>
          <w:b/>
          <w:bCs/>
          <w:i/>
          <w:iCs/>
          <w:color w:val="222222"/>
          <w:sz w:val="26"/>
          <w:szCs w:val="26"/>
        </w:rPr>
      </w:pPr>
    </w:p>
    <w:p w14:paraId="50545251" w14:textId="08421A0C" w:rsidR="007C413D" w:rsidRPr="0045492C" w:rsidRDefault="004F290E" w:rsidP="004F290E">
      <w:pPr>
        <w:shd w:val="clear" w:color="auto" w:fill="FFFFFF"/>
        <w:spacing w:after="120"/>
        <w:rPr>
          <w:rFonts w:ascii="Helvetica" w:hAnsi="Helvetica" w:cs="Helvetica"/>
          <w:i/>
          <w:iCs/>
          <w:color w:val="222222"/>
          <w:sz w:val="26"/>
          <w:szCs w:val="26"/>
        </w:rPr>
      </w:pPr>
      <w:r>
        <w:rPr>
          <w:i/>
          <w:iCs/>
          <w:color w:val="222222"/>
          <w:sz w:val="26"/>
          <w:szCs w:val="26"/>
        </w:rPr>
        <w:lastRenderedPageBreak/>
        <w:t xml:space="preserve">                                                         </w:t>
      </w:r>
      <w:r w:rsidR="007C413D" w:rsidRPr="0045492C">
        <w:rPr>
          <w:i/>
          <w:iCs/>
          <w:color w:val="222222"/>
          <w:sz w:val="26"/>
          <w:szCs w:val="26"/>
        </w:rPr>
        <w:t>1</w:t>
      </w:r>
      <w:bookmarkStart w:id="3" w:name="_Hlk167205770"/>
      <w:r w:rsidR="007C413D" w:rsidRPr="0045492C">
        <w:rPr>
          <w:i/>
          <w:iCs/>
          <w:color w:val="222222"/>
          <w:sz w:val="26"/>
          <w:szCs w:val="26"/>
        </w:rPr>
        <w:t xml:space="preserve">. </w:t>
      </w:r>
      <w:r w:rsidR="001577BF" w:rsidRPr="0045492C">
        <w:rPr>
          <w:i/>
          <w:iCs/>
          <w:color w:val="222222"/>
          <w:sz w:val="26"/>
          <w:szCs w:val="26"/>
        </w:rPr>
        <w:t>Liturgie de cristal</w:t>
      </w:r>
      <w:bookmarkEnd w:id="3"/>
    </w:p>
    <w:p w14:paraId="052BAA5C" w14:textId="2478BF9D" w:rsidR="007C413D" w:rsidRDefault="0044792C" w:rsidP="0045492C">
      <w:pPr>
        <w:shd w:val="clear" w:color="auto" w:fill="FFFFFF"/>
        <w:spacing w:before="120" w:after="120" w:line="276" w:lineRule="auto"/>
        <w:rPr>
          <w:color w:val="202122"/>
          <w:sz w:val="22"/>
          <w:szCs w:val="22"/>
          <w:shd w:val="clear" w:color="auto" w:fill="FFFFFF"/>
        </w:rPr>
      </w:pPr>
      <w:r w:rsidRPr="0090333F">
        <w:rPr>
          <w:color w:val="202122"/>
          <w:sz w:val="22"/>
          <w:szCs w:val="22"/>
          <w:shd w:val="clear" w:color="auto" w:fill="FFFFFF"/>
        </w:rPr>
        <w:t>« Entre trois et quatre heures du matin, le réveil des oiseaux : un merle ou un rossignol soliste improvise, entouré de poussières sonores, d'un halo de trilles perdus très haut dans les arbres. Transposez cela sur le plan religieux</w:t>
      </w:r>
      <w:r w:rsidR="00B65240">
        <w:rPr>
          <w:color w:val="202122"/>
          <w:sz w:val="22"/>
          <w:szCs w:val="22"/>
          <w:shd w:val="clear" w:color="auto" w:fill="FFFFFF"/>
        </w:rPr>
        <w:t xml:space="preserve"> : </w:t>
      </w:r>
      <w:r w:rsidRPr="0090333F">
        <w:rPr>
          <w:color w:val="202122"/>
          <w:sz w:val="22"/>
          <w:szCs w:val="22"/>
          <w:shd w:val="clear" w:color="auto" w:fill="FFFFFF"/>
        </w:rPr>
        <w:t>vous aurez le silence harmonieux du ciel. </w:t>
      </w:r>
      <w:bookmarkStart w:id="4" w:name="_Hlk166810888"/>
      <w:r w:rsidRPr="0090333F">
        <w:rPr>
          <w:color w:val="202122"/>
          <w:sz w:val="22"/>
          <w:szCs w:val="22"/>
          <w:shd w:val="clear" w:color="auto" w:fill="FFFFFF"/>
        </w:rPr>
        <w:t>»</w:t>
      </w:r>
      <w:bookmarkEnd w:id="4"/>
    </w:p>
    <w:p w14:paraId="19D006A2" w14:textId="77777777" w:rsidR="005656A4" w:rsidRPr="0090333F" w:rsidRDefault="005656A4" w:rsidP="0045492C">
      <w:pPr>
        <w:shd w:val="clear" w:color="auto" w:fill="FFFFFF"/>
        <w:spacing w:before="120" w:after="120" w:line="276" w:lineRule="auto"/>
        <w:rPr>
          <w:color w:val="202122"/>
          <w:sz w:val="22"/>
          <w:szCs w:val="22"/>
          <w:shd w:val="clear" w:color="auto" w:fill="FFFFFF"/>
        </w:rPr>
      </w:pPr>
    </w:p>
    <w:p w14:paraId="46BA2190" w14:textId="7E21D445" w:rsidR="007C413D" w:rsidRPr="0090333F" w:rsidRDefault="0044792C" w:rsidP="0045492C">
      <w:pPr>
        <w:shd w:val="clear" w:color="auto" w:fill="FFFFFF"/>
        <w:spacing w:before="120" w:after="120" w:line="276" w:lineRule="auto"/>
        <w:rPr>
          <w:i/>
          <w:iCs/>
          <w:color w:val="222222"/>
        </w:rPr>
      </w:pPr>
      <w:r>
        <w:rPr>
          <w:color w:val="222222"/>
          <w:sz w:val="26"/>
          <w:szCs w:val="26"/>
        </w:rPr>
        <w:t xml:space="preserve">                                                         </w:t>
      </w:r>
      <w:r w:rsidR="007C413D" w:rsidRPr="0045492C">
        <w:rPr>
          <w:i/>
          <w:iCs/>
          <w:color w:val="222222"/>
          <w:sz w:val="26"/>
          <w:szCs w:val="26"/>
        </w:rPr>
        <w:t xml:space="preserve">2. </w:t>
      </w:r>
      <w:bookmarkStart w:id="5" w:name="_Hlk167205807"/>
      <w:r w:rsidR="001577BF" w:rsidRPr="0045492C">
        <w:rPr>
          <w:i/>
          <w:iCs/>
          <w:color w:val="222222"/>
          <w:sz w:val="26"/>
          <w:szCs w:val="26"/>
        </w:rPr>
        <w:t>Vocalise</w:t>
      </w:r>
      <w:r w:rsidR="00C56AC4">
        <w:rPr>
          <w:i/>
          <w:iCs/>
          <w:color w:val="222222"/>
          <w:sz w:val="26"/>
          <w:szCs w:val="26"/>
        </w:rPr>
        <w:t>,</w:t>
      </w:r>
      <w:r w:rsidR="001577BF" w:rsidRPr="0045492C">
        <w:rPr>
          <w:i/>
          <w:iCs/>
          <w:color w:val="222222"/>
          <w:sz w:val="26"/>
          <w:szCs w:val="26"/>
        </w:rPr>
        <w:t xml:space="preserve"> pour l’Ange qui annonce la fin du </w:t>
      </w:r>
      <w:r w:rsidR="00B65240">
        <w:rPr>
          <w:i/>
          <w:iCs/>
          <w:color w:val="222222"/>
          <w:sz w:val="26"/>
          <w:szCs w:val="26"/>
        </w:rPr>
        <w:t>T</w:t>
      </w:r>
      <w:r w:rsidR="001577BF" w:rsidRPr="0045492C">
        <w:rPr>
          <w:i/>
          <w:iCs/>
          <w:color w:val="222222"/>
          <w:sz w:val="26"/>
          <w:szCs w:val="26"/>
        </w:rPr>
        <w:t>em</w:t>
      </w:r>
      <w:r w:rsidR="001577BF" w:rsidRPr="0090333F">
        <w:rPr>
          <w:i/>
          <w:iCs/>
          <w:color w:val="222222"/>
        </w:rPr>
        <w:t>ps</w:t>
      </w:r>
      <w:bookmarkEnd w:id="5"/>
      <w:r w:rsidR="005323D0" w:rsidRPr="0090333F">
        <w:rPr>
          <w:i/>
          <w:iCs/>
          <w:color w:val="222222"/>
        </w:rPr>
        <w:t xml:space="preserve">  </w:t>
      </w:r>
    </w:p>
    <w:p w14:paraId="504522DA" w14:textId="216E73FD" w:rsidR="004F290E" w:rsidRDefault="007C413D" w:rsidP="0045492C">
      <w:pPr>
        <w:shd w:val="clear" w:color="auto" w:fill="FFFFFF"/>
        <w:spacing w:before="120" w:after="120" w:line="276" w:lineRule="auto"/>
        <w:rPr>
          <w:color w:val="222222"/>
          <w:sz w:val="22"/>
          <w:szCs w:val="22"/>
        </w:rPr>
      </w:pPr>
      <w:r w:rsidRPr="0090333F">
        <w:rPr>
          <w:color w:val="202122"/>
          <w:sz w:val="22"/>
          <w:szCs w:val="22"/>
          <w:shd w:val="clear" w:color="auto" w:fill="FFFFFF"/>
        </w:rPr>
        <w:t xml:space="preserve">« Les première et troisième parties (très courtes) évoquent la puissance de cet </w:t>
      </w:r>
      <w:r w:rsidR="00B65240">
        <w:rPr>
          <w:color w:val="202122"/>
          <w:sz w:val="22"/>
          <w:szCs w:val="22"/>
          <w:shd w:val="clear" w:color="auto" w:fill="FFFFFF"/>
        </w:rPr>
        <w:t>a</w:t>
      </w:r>
      <w:r w:rsidRPr="0090333F">
        <w:rPr>
          <w:color w:val="202122"/>
          <w:sz w:val="22"/>
          <w:szCs w:val="22"/>
          <w:shd w:val="clear" w:color="auto" w:fill="FFFFFF"/>
        </w:rPr>
        <w:t>nge fort, coiffé d'arc-en-ciel et revêtu de nuée, qui pose un pied sur la mer et un pied sur la terre. Le “milieu”, ce sont les harmonies impalpables du ciel. Au piano, cascades douces d'accords bleu-orange, entourant de leur carillon lointain la mélopée quasi plain-</w:t>
      </w:r>
      <w:proofErr w:type="spellStart"/>
      <w:r w:rsidRPr="0090333F">
        <w:rPr>
          <w:color w:val="202122"/>
          <w:sz w:val="22"/>
          <w:szCs w:val="22"/>
          <w:shd w:val="clear" w:color="auto" w:fill="FFFFFF"/>
        </w:rPr>
        <w:t>chantesque</w:t>
      </w:r>
      <w:proofErr w:type="spellEnd"/>
      <w:r w:rsidRPr="0090333F">
        <w:rPr>
          <w:color w:val="202122"/>
          <w:sz w:val="22"/>
          <w:szCs w:val="22"/>
          <w:shd w:val="clear" w:color="auto" w:fill="FFFFFF"/>
        </w:rPr>
        <w:t xml:space="preserve"> des violon et violoncelle.</w:t>
      </w:r>
      <w:r w:rsidR="0090333F" w:rsidRPr="0090333F">
        <w:rPr>
          <w:color w:val="202122"/>
          <w:sz w:val="22"/>
          <w:szCs w:val="22"/>
          <w:shd w:val="clear" w:color="auto" w:fill="FFFFFF"/>
        </w:rPr>
        <w:t xml:space="preserve"> »</w:t>
      </w:r>
      <w:r w:rsidRPr="0090333F">
        <w:rPr>
          <w:color w:val="202122"/>
          <w:sz w:val="22"/>
          <w:szCs w:val="22"/>
          <w:shd w:val="clear" w:color="auto" w:fill="FFFFFF"/>
        </w:rPr>
        <w:t> </w:t>
      </w:r>
      <w:r w:rsidRPr="0090333F">
        <w:rPr>
          <w:color w:val="222222"/>
          <w:sz w:val="22"/>
          <w:szCs w:val="22"/>
        </w:rPr>
        <w:t xml:space="preserve"> </w:t>
      </w:r>
    </w:p>
    <w:p w14:paraId="7F9C6616" w14:textId="507FC213" w:rsidR="001577BF" w:rsidRPr="0090333F" w:rsidRDefault="007C413D" w:rsidP="0045492C">
      <w:pPr>
        <w:shd w:val="clear" w:color="auto" w:fill="FFFFFF"/>
        <w:spacing w:before="120" w:after="120" w:line="276" w:lineRule="auto"/>
        <w:rPr>
          <w:color w:val="222222"/>
          <w:sz w:val="22"/>
          <w:szCs w:val="22"/>
        </w:rPr>
      </w:pPr>
      <w:r w:rsidRPr="0090333F">
        <w:rPr>
          <w:color w:val="222222"/>
          <w:sz w:val="22"/>
          <w:szCs w:val="22"/>
        </w:rPr>
        <w:t xml:space="preserve">            </w:t>
      </w:r>
      <w:r w:rsidR="005323D0" w:rsidRPr="0090333F">
        <w:rPr>
          <w:color w:val="222222"/>
          <w:sz w:val="22"/>
          <w:szCs w:val="22"/>
        </w:rPr>
        <w:t xml:space="preserve"> </w:t>
      </w:r>
      <w:r w:rsidR="0044792C" w:rsidRPr="0090333F">
        <w:rPr>
          <w:color w:val="222222"/>
          <w:sz w:val="22"/>
          <w:szCs w:val="22"/>
        </w:rPr>
        <w:t xml:space="preserve">              </w:t>
      </w:r>
    </w:p>
    <w:p w14:paraId="2CF3F704" w14:textId="3565F214" w:rsidR="001577BF" w:rsidRPr="0045492C" w:rsidRDefault="0044792C" w:rsidP="0045492C">
      <w:pPr>
        <w:shd w:val="clear" w:color="auto" w:fill="FFFFFF"/>
        <w:spacing w:before="120" w:after="120" w:line="276" w:lineRule="auto"/>
        <w:rPr>
          <w:i/>
          <w:iCs/>
          <w:color w:val="222222"/>
          <w:sz w:val="26"/>
          <w:szCs w:val="26"/>
        </w:rPr>
      </w:pPr>
      <w:r w:rsidRPr="0090333F">
        <w:rPr>
          <w:i/>
          <w:iCs/>
          <w:color w:val="222222"/>
        </w:rPr>
        <w:t xml:space="preserve">                                                           </w:t>
      </w:r>
      <w:r w:rsidR="0090333F" w:rsidRPr="0090333F">
        <w:rPr>
          <w:i/>
          <w:iCs/>
          <w:color w:val="222222"/>
        </w:rPr>
        <w:t xml:space="preserve">   </w:t>
      </w:r>
      <w:r w:rsidR="007C413D" w:rsidRPr="0045492C">
        <w:rPr>
          <w:i/>
          <w:iCs/>
          <w:color w:val="222222"/>
          <w:sz w:val="26"/>
          <w:szCs w:val="26"/>
        </w:rPr>
        <w:t xml:space="preserve">3. </w:t>
      </w:r>
      <w:bookmarkStart w:id="6" w:name="_Hlk167205836"/>
      <w:r w:rsidR="001577BF" w:rsidRPr="0045492C">
        <w:rPr>
          <w:i/>
          <w:iCs/>
          <w:color w:val="222222"/>
          <w:sz w:val="26"/>
          <w:szCs w:val="26"/>
        </w:rPr>
        <w:t>Abîme des oiseaux</w:t>
      </w:r>
      <w:r w:rsidR="00D97DB3" w:rsidRPr="0045492C">
        <w:rPr>
          <w:i/>
          <w:iCs/>
          <w:color w:val="222222"/>
          <w:sz w:val="26"/>
          <w:szCs w:val="26"/>
        </w:rPr>
        <w:t xml:space="preserve"> </w:t>
      </w:r>
      <w:bookmarkEnd w:id="6"/>
    </w:p>
    <w:p w14:paraId="0520BD0D" w14:textId="54015B43" w:rsidR="0090333F" w:rsidRDefault="0044792C" w:rsidP="0045492C">
      <w:pPr>
        <w:shd w:val="clear" w:color="auto" w:fill="FFFFFF"/>
        <w:spacing w:before="120" w:after="120" w:line="276" w:lineRule="auto"/>
        <w:rPr>
          <w:color w:val="202122"/>
          <w:sz w:val="22"/>
          <w:szCs w:val="22"/>
          <w:shd w:val="clear" w:color="auto" w:fill="FFFFFF"/>
        </w:rPr>
      </w:pPr>
      <w:r w:rsidRPr="0090333F">
        <w:rPr>
          <w:color w:val="202122"/>
          <w:sz w:val="22"/>
          <w:szCs w:val="22"/>
          <w:shd w:val="clear" w:color="auto" w:fill="FFFFFF"/>
        </w:rPr>
        <w:t>« L'abîme, c'est le Temps, avec ses tristesses, ses lassitudes. Les oiseaux, c'est le contraire du Temps ; c'est notre désir de lumière, d'étoiles, d'arcs-en-ciel et de jubilantes vocalises ! »</w:t>
      </w:r>
    </w:p>
    <w:p w14:paraId="29A05A7D" w14:textId="77777777" w:rsidR="004F290E" w:rsidRPr="0090333F" w:rsidRDefault="004F290E" w:rsidP="0045492C">
      <w:pPr>
        <w:shd w:val="clear" w:color="auto" w:fill="FFFFFF"/>
        <w:spacing w:before="120" w:after="120" w:line="276" w:lineRule="auto"/>
        <w:rPr>
          <w:color w:val="202122"/>
          <w:sz w:val="22"/>
          <w:szCs w:val="22"/>
          <w:shd w:val="clear" w:color="auto" w:fill="FFFFFF"/>
        </w:rPr>
      </w:pPr>
    </w:p>
    <w:p w14:paraId="368B763E" w14:textId="469DF8FE" w:rsidR="001577BF" w:rsidRPr="0045492C" w:rsidRDefault="0044792C" w:rsidP="0045492C">
      <w:pPr>
        <w:shd w:val="clear" w:color="auto" w:fill="FFFFFF"/>
        <w:spacing w:before="120" w:after="120" w:line="276" w:lineRule="auto"/>
        <w:rPr>
          <w:i/>
          <w:iCs/>
          <w:color w:val="222222"/>
          <w:sz w:val="26"/>
          <w:szCs w:val="26"/>
        </w:rPr>
      </w:pPr>
      <w:r w:rsidRPr="0090333F">
        <w:rPr>
          <w:color w:val="222222"/>
        </w:rPr>
        <w:t xml:space="preserve">                                                          </w:t>
      </w:r>
      <w:r w:rsidR="0090333F">
        <w:rPr>
          <w:color w:val="222222"/>
        </w:rPr>
        <w:t xml:space="preserve">   </w:t>
      </w:r>
      <w:r w:rsidR="007C413D" w:rsidRPr="0045492C">
        <w:rPr>
          <w:i/>
          <w:iCs/>
          <w:color w:val="222222"/>
          <w:sz w:val="26"/>
          <w:szCs w:val="26"/>
        </w:rPr>
        <w:t>4</w:t>
      </w:r>
      <w:r w:rsidR="0090333F" w:rsidRPr="0045492C">
        <w:rPr>
          <w:i/>
          <w:iCs/>
          <w:color w:val="222222"/>
          <w:sz w:val="26"/>
          <w:szCs w:val="26"/>
        </w:rPr>
        <w:t>.</w:t>
      </w:r>
      <w:r w:rsidRPr="0045492C">
        <w:rPr>
          <w:i/>
          <w:iCs/>
          <w:color w:val="222222"/>
          <w:sz w:val="26"/>
          <w:szCs w:val="26"/>
        </w:rPr>
        <w:t xml:space="preserve"> </w:t>
      </w:r>
      <w:bookmarkStart w:id="7" w:name="_Hlk167205876"/>
      <w:r w:rsidR="001577BF" w:rsidRPr="0045492C">
        <w:rPr>
          <w:i/>
          <w:iCs/>
          <w:color w:val="222222"/>
          <w:sz w:val="26"/>
          <w:szCs w:val="26"/>
        </w:rPr>
        <w:t>Intermède</w:t>
      </w:r>
      <w:bookmarkEnd w:id="7"/>
    </w:p>
    <w:p w14:paraId="5905F482" w14:textId="462DA37C" w:rsidR="0044792C" w:rsidRDefault="0044792C" w:rsidP="0045492C">
      <w:pPr>
        <w:shd w:val="clear" w:color="auto" w:fill="FFFFFF"/>
        <w:spacing w:before="120" w:after="120" w:line="276" w:lineRule="auto"/>
        <w:rPr>
          <w:color w:val="202122"/>
          <w:sz w:val="22"/>
          <w:szCs w:val="22"/>
          <w:shd w:val="clear" w:color="auto" w:fill="FFFFFF"/>
        </w:rPr>
      </w:pPr>
      <w:r w:rsidRPr="0090333F">
        <w:rPr>
          <w:color w:val="202122"/>
          <w:sz w:val="22"/>
          <w:szCs w:val="22"/>
          <w:shd w:val="clear" w:color="auto" w:fill="FFFFFF"/>
        </w:rPr>
        <w:t>« Scherzo, de caractère plus extérieur que les autres mouvements, mais rattaché à eux, cependant, par quelques "rappels" mélodiques. »</w:t>
      </w:r>
    </w:p>
    <w:p w14:paraId="599F3B1B" w14:textId="77777777" w:rsidR="004F290E" w:rsidRPr="0090333F" w:rsidRDefault="004F290E" w:rsidP="0045492C">
      <w:pPr>
        <w:shd w:val="clear" w:color="auto" w:fill="FFFFFF"/>
        <w:spacing w:before="120" w:after="120" w:line="276" w:lineRule="auto"/>
        <w:rPr>
          <w:color w:val="222222"/>
          <w:sz w:val="22"/>
          <w:szCs w:val="22"/>
        </w:rPr>
      </w:pPr>
    </w:p>
    <w:p w14:paraId="4D6321B3" w14:textId="70B0B85F" w:rsidR="007C413D" w:rsidRPr="0045492C" w:rsidRDefault="007C413D" w:rsidP="0045492C">
      <w:pPr>
        <w:shd w:val="clear" w:color="auto" w:fill="FFFFFF"/>
        <w:spacing w:before="120" w:after="120" w:line="276" w:lineRule="auto"/>
        <w:rPr>
          <w:i/>
          <w:iCs/>
          <w:color w:val="222222"/>
          <w:sz w:val="26"/>
          <w:szCs w:val="26"/>
        </w:rPr>
      </w:pPr>
      <w:r w:rsidRPr="0090333F">
        <w:rPr>
          <w:color w:val="222222"/>
        </w:rPr>
        <w:t xml:space="preserve">                                                         </w:t>
      </w:r>
      <w:r w:rsidR="0090333F" w:rsidRPr="0090333F">
        <w:rPr>
          <w:color w:val="222222"/>
        </w:rPr>
        <w:t xml:space="preserve"> </w:t>
      </w:r>
      <w:r w:rsidRPr="0090333F">
        <w:rPr>
          <w:color w:val="222222"/>
        </w:rPr>
        <w:t xml:space="preserve"> </w:t>
      </w:r>
      <w:r w:rsidR="0090333F">
        <w:rPr>
          <w:color w:val="222222"/>
        </w:rPr>
        <w:t xml:space="preserve">  </w:t>
      </w:r>
      <w:r w:rsidRPr="0045492C">
        <w:rPr>
          <w:i/>
          <w:iCs/>
          <w:color w:val="222222"/>
          <w:sz w:val="26"/>
          <w:szCs w:val="26"/>
        </w:rPr>
        <w:t xml:space="preserve">5. </w:t>
      </w:r>
      <w:bookmarkStart w:id="8" w:name="_Hlk167205919"/>
      <w:r w:rsidR="001577BF" w:rsidRPr="0045492C">
        <w:rPr>
          <w:i/>
          <w:iCs/>
          <w:color w:val="222222"/>
          <w:sz w:val="26"/>
          <w:szCs w:val="26"/>
        </w:rPr>
        <w:t>Louange à l’Éternité de Jésus</w:t>
      </w:r>
      <w:bookmarkEnd w:id="8"/>
    </w:p>
    <w:p w14:paraId="6C286659" w14:textId="7F148FDF" w:rsidR="00D26D8D" w:rsidRDefault="00D97DB3" w:rsidP="0090333F">
      <w:pPr>
        <w:shd w:val="clear" w:color="auto" w:fill="FFFFFF"/>
        <w:spacing w:after="120"/>
        <w:rPr>
          <w:color w:val="222222"/>
          <w:sz w:val="22"/>
          <w:szCs w:val="22"/>
        </w:rPr>
      </w:pPr>
      <w:r w:rsidRPr="0090333F">
        <w:rPr>
          <w:color w:val="222222"/>
          <w:sz w:val="22"/>
          <w:szCs w:val="22"/>
        </w:rPr>
        <w:t xml:space="preserve"> </w:t>
      </w:r>
      <w:r w:rsidR="007C413D" w:rsidRPr="0090333F">
        <w:rPr>
          <w:color w:val="202122"/>
          <w:sz w:val="22"/>
          <w:szCs w:val="22"/>
          <w:shd w:val="clear" w:color="auto" w:fill="FFFFFF"/>
        </w:rPr>
        <w:t>« Jésus est ici considéré en tant que Verbe. Une grande phrase, infiniment lente, du violoncelle, magnifie avec amour et révérence l'éternité de ce Verbe puissant et doux [...] Majestueusement, la mélodie s'étale, en une sorte de lointain tendre et souverain. »</w:t>
      </w:r>
      <w:r w:rsidR="00D4092B" w:rsidRPr="0090333F">
        <w:rPr>
          <w:color w:val="222222"/>
          <w:sz w:val="22"/>
          <w:szCs w:val="22"/>
        </w:rPr>
        <w:t xml:space="preserve">  </w:t>
      </w:r>
    </w:p>
    <w:p w14:paraId="3DD5B07A" w14:textId="77777777" w:rsidR="004F290E" w:rsidRPr="0090333F" w:rsidRDefault="004F290E" w:rsidP="0090333F">
      <w:pPr>
        <w:shd w:val="clear" w:color="auto" w:fill="FFFFFF"/>
        <w:spacing w:after="120"/>
        <w:rPr>
          <w:color w:val="222222"/>
          <w:sz w:val="22"/>
          <w:szCs w:val="22"/>
        </w:rPr>
      </w:pPr>
    </w:p>
    <w:p w14:paraId="515393C1" w14:textId="3BB15CBD" w:rsidR="00485303" w:rsidRDefault="00D4092B" w:rsidP="004F290E">
      <w:pPr>
        <w:shd w:val="clear" w:color="auto" w:fill="FFFFFF"/>
        <w:rPr>
          <w:bCs/>
          <w:i/>
          <w:sz w:val="26"/>
          <w:szCs w:val="26"/>
        </w:rPr>
      </w:pPr>
      <w:r w:rsidRPr="005323D0">
        <w:rPr>
          <w:color w:val="222222"/>
          <w:sz w:val="26"/>
          <w:szCs w:val="26"/>
        </w:rPr>
        <w:t xml:space="preserve">                  </w:t>
      </w:r>
      <w:r w:rsidR="00DD65A6" w:rsidRPr="005323D0">
        <w:rPr>
          <w:color w:val="222222"/>
          <w:sz w:val="26"/>
          <w:szCs w:val="26"/>
        </w:rPr>
        <w:t xml:space="preserve">   </w:t>
      </w:r>
      <w:bookmarkEnd w:id="1"/>
      <w:r w:rsidR="004F290E">
        <w:rPr>
          <w:b/>
          <w:i/>
          <w:sz w:val="22"/>
          <w:szCs w:val="22"/>
        </w:rPr>
        <w:t xml:space="preserve">                                         </w:t>
      </w:r>
      <w:r w:rsidR="004F290E" w:rsidRPr="004F290E">
        <w:rPr>
          <w:bCs/>
          <w:i/>
          <w:sz w:val="26"/>
          <w:szCs w:val="26"/>
        </w:rPr>
        <w:t>6.</w:t>
      </w:r>
      <w:r w:rsidR="004F290E">
        <w:rPr>
          <w:bCs/>
          <w:i/>
          <w:sz w:val="26"/>
          <w:szCs w:val="26"/>
        </w:rPr>
        <w:t xml:space="preserve"> </w:t>
      </w:r>
      <w:bookmarkStart w:id="9" w:name="_Hlk167205961"/>
      <w:r w:rsidR="004F290E" w:rsidRPr="004F290E">
        <w:rPr>
          <w:bCs/>
          <w:i/>
          <w:sz w:val="26"/>
          <w:szCs w:val="26"/>
        </w:rPr>
        <w:t>Danse de la fureur, pour les sept trompettes</w:t>
      </w:r>
      <w:bookmarkEnd w:id="9"/>
    </w:p>
    <w:p w14:paraId="3170BFBC" w14:textId="77777777" w:rsidR="004F290E" w:rsidRDefault="004F290E" w:rsidP="004F290E">
      <w:pPr>
        <w:shd w:val="clear" w:color="auto" w:fill="FFFFFF"/>
        <w:rPr>
          <w:bCs/>
          <w:i/>
          <w:sz w:val="26"/>
          <w:szCs w:val="26"/>
        </w:rPr>
      </w:pPr>
    </w:p>
    <w:p w14:paraId="667294A2" w14:textId="729E7EC3" w:rsidR="004F290E" w:rsidRPr="004F290E" w:rsidRDefault="004F290E" w:rsidP="004F290E">
      <w:pPr>
        <w:shd w:val="clear" w:color="auto" w:fill="FFFFFF"/>
        <w:rPr>
          <w:color w:val="222222"/>
          <w:sz w:val="26"/>
          <w:szCs w:val="26"/>
        </w:rPr>
      </w:pPr>
      <w:r w:rsidRPr="004F290E">
        <w:rPr>
          <w:color w:val="202122"/>
          <w:sz w:val="21"/>
          <w:szCs w:val="21"/>
          <w:shd w:val="clear" w:color="auto" w:fill="FFFFFF"/>
        </w:rPr>
        <w:t xml:space="preserve">« Rythmiquement, le morceau le plus caractéristique de la série. Les quatre instruments à l’unisson affectent des allures de gongs et trompettes (les six premières trompettes de l’Apocalypse suivies de catastrophes diverses, la trompette du septième ange annonçant consommation du mystère de Dieu). Emploi de la valeur ajoutée, des rythmes augmentés ou diminués, des rythmes non </w:t>
      </w:r>
      <w:proofErr w:type="spellStart"/>
      <w:r w:rsidRPr="004F290E">
        <w:rPr>
          <w:color w:val="202122"/>
          <w:sz w:val="21"/>
          <w:szCs w:val="21"/>
          <w:shd w:val="clear" w:color="auto" w:fill="FFFFFF"/>
        </w:rPr>
        <w:t>rétrogradables</w:t>
      </w:r>
      <w:proofErr w:type="spellEnd"/>
      <w:r w:rsidRPr="004F290E">
        <w:rPr>
          <w:color w:val="202122"/>
          <w:sz w:val="21"/>
          <w:szCs w:val="21"/>
          <w:shd w:val="clear" w:color="auto" w:fill="FFFFFF"/>
        </w:rPr>
        <w:t>. Musique de pierre, formidable granit sonore ; irrésistible mouvement d’acier, d’énormes blocs de fureur pourpre, d’ivresse glacée. Ecoutez surtout le terrible fortissimo du thème par augmentation et changement de registre de ses différentes notes, vers la fin du morceau. »</w:t>
      </w:r>
    </w:p>
    <w:p w14:paraId="2F391321" w14:textId="77777777" w:rsidR="004F290E" w:rsidRDefault="004F290E">
      <w:pPr>
        <w:shd w:val="clear" w:color="auto" w:fill="FFFFFF"/>
        <w:rPr>
          <w:color w:val="222222"/>
          <w:sz w:val="26"/>
          <w:szCs w:val="26"/>
        </w:rPr>
      </w:pPr>
    </w:p>
    <w:p w14:paraId="75B4C9FA" w14:textId="77777777" w:rsidR="004F290E" w:rsidRDefault="004F290E">
      <w:pPr>
        <w:shd w:val="clear" w:color="auto" w:fill="FFFFFF"/>
        <w:rPr>
          <w:color w:val="222222"/>
          <w:sz w:val="26"/>
          <w:szCs w:val="26"/>
        </w:rPr>
      </w:pPr>
    </w:p>
    <w:p w14:paraId="5821353A" w14:textId="5253CEDF" w:rsidR="004F290E" w:rsidRDefault="004F290E" w:rsidP="004F290E">
      <w:pPr>
        <w:shd w:val="clear" w:color="auto" w:fill="FFFFFF"/>
        <w:jc w:val="center"/>
        <w:rPr>
          <w:i/>
          <w:iCs/>
          <w:color w:val="222222"/>
          <w:sz w:val="26"/>
          <w:szCs w:val="26"/>
        </w:rPr>
      </w:pPr>
      <w:r>
        <w:rPr>
          <w:i/>
          <w:iCs/>
          <w:color w:val="222222"/>
          <w:sz w:val="26"/>
          <w:szCs w:val="26"/>
        </w:rPr>
        <w:t xml:space="preserve">                                               </w:t>
      </w:r>
      <w:r w:rsidR="00B65240">
        <w:rPr>
          <w:i/>
          <w:iCs/>
          <w:color w:val="222222"/>
          <w:sz w:val="26"/>
          <w:szCs w:val="26"/>
        </w:rPr>
        <w:t xml:space="preserve">   </w:t>
      </w:r>
      <w:r>
        <w:rPr>
          <w:i/>
          <w:iCs/>
          <w:color w:val="222222"/>
          <w:sz w:val="26"/>
          <w:szCs w:val="26"/>
        </w:rPr>
        <w:t xml:space="preserve"> </w:t>
      </w:r>
      <w:bookmarkStart w:id="10" w:name="_Hlk167223972"/>
      <w:r w:rsidRPr="004F290E">
        <w:rPr>
          <w:i/>
          <w:iCs/>
          <w:color w:val="222222"/>
          <w:sz w:val="26"/>
          <w:szCs w:val="26"/>
        </w:rPr>
        <w:t xml:space="preserve">7. Fouillis d’arcs-en-ciel, pour l’Ange qui annonce la fin du </w:t>
      </w:r>
      <w:r w:rsidR="00B65240">
        <w:rPr>
          <w:i/>
          <w:iCs/>
          <w:color w:val="222222"/>
          <w:sz w:val="26"/>
          <w:szCs w:val="26"/>
        </w:rPr>
        <w:t>T</w:t>
      </w:r>
      <w:r w:rsidRPr="004F290E">
        <w:rPr>
          <w:i/>
          <w:iCs/>
          <w:color w:val="222222"/>
          <w:sz w:val="26"/>
          <w:szCs w:val="26"/>
        </w:rPr>
        <w:t>emps</w:t>
      </w:r>
    </w:p>
    <w:bookmarkEnd w:id="10"/>
    <w:p w14:paraId="32B3546C" w14:textId="77777777" w:rsidR="004F290E" w:rsidRDefault="004F290E" w:rsidP="004F290E">
      <w:pPr>
        <w:shd w:val="clear" w:color="auto" w:fill="FFFFFF"/>
        <w:jc w:val="center"/>
        <w:rPr>
          <w:i/>
          <w:iCs/>
          <w:color w:val="222222"/>
          <w:sz w:val="26"/>
          <w:szCs w:val="26"/>
        </w:rPr>
      </w:pPr>
    </w:p>
    <w:p w14:paraId="1FC3919E" w14:textId="74342424" w:rsidR="004F290E" w:rsidRDefault="004F290E" w:rsidP="004F290E">
      <w:pPr>
        <w:shd w:val="clear" w:color="auto" w:fill="FFFFFF"/>
        <w:rPr>
          <w:color w:val="202122"/>
          <w:sz w:val="22"/>
          <w:szCs w:val="22"/>
          <w:shd w:val="clear" w:color="auto" w:fill="FFFFFF"/>
        </w:rPr>
      </w:pPr>
      <w:r w:rsidRPr="004F290E">
        <w:rPr>
          <w:color w:val="202122"/>
          <w:sz w:val="22"/>
          <w:szCs w:val="22"/>
          <w:shd w:val="clear" w:color="auto" w:fill="FFFFFF"/>
        </w:rPr>
        <w:t>« Reviennent ici certains passages du second mouvement. L’Ange plein de force apparaît, et surtout l’arc-en-ciel qui le couvre (l’arc-en-ciel, symbole de paix, de sagesse, et de toute vibration lumineuse et sonore). – Dans mes rêves, j’entends et vois accords et mélodies classés, couleurs et formes connues ; puis, après ce stade transitoire, je passe dans l’irréel</w:t>
      </w:r>
      <w:r w:rsidR="00B65240">
        <w:rPr>
          <w:color w:val="202122"/>
          <w:sz w:val="22"/>
          <w:szCs w:val="22"/>
          <w:shd w:val="clear" w:color="auto" w:fill="FFFFFF"/>
        </w:rPr>
        <w:t>,</w:t>
      </w:r>
      <w:r w:rsidRPr="004F290E">
        <w:rPr>
          <w:color w:val="202122"/>
          <w:sz w:val="22"/>
          <w:szCs w:val="22"/>
          <w:shd w:val="clear" w:color="auto" w:fill="FFFFFF"/>
        </w:rPr>
        <w:t xml:space="preserve"> et subis avec extase un tournoiement, une compénétration giratoire de sons et couleurs surhumains. Ces épées de feu, ces coulées de lave bleu-orange, ces brusques étoiles : voilà le fouillis, voilà </w:t>
      </w:r>
      <w:r w:rsidR="005E4D5A" w:rsidRPr="004F290E">
        <w:rPr>
          <w:color w:val="202122"/>
          <w:sz w:val="22"/>
          <w:szCs w:val="22"/>
          <w:shd w:val="clear" w:color="auto" w:fill="FFFFFF"/>
        </w:rPr>
        <w:t>les arcs-en-ciel</w:t>
      </w:r>
      <w:r w:rsidRPr="004F290E">
        <w:rPr>
          <w:color w:val="202122"/>
          <w:sz w:val="22"/>
          <w:szCs w:val="22"/>
          <w:shd w:val="clear" w:color="auto" w:fill="FFFFFF"/>
        </w:rPr>
        <w:t> ! »</w:t>
      </w:r>
    </w:p>
    <w:p w14:paraId="541BFE29" w14:textId="77777777" w:rsidR="004F290E" w:rsidRDefault="004F290E" w:rsidP="004F290E">
      <w:pPr>
        <w:shd w:val="clear" w:color="auto" w:fill="FFFFFF"/>
        <w:rPr>
          <w:color w:val="202122"/>
          <w:sz w:val="22"/>
          <w:szCs w:val="22"/>
          <w:shd w:val="clear" w:color="auto" w:fill="FFFFFF"/>
        </w:rPr>
      </w:pPr>
    </w:p>
    <w:p w14:paraId="40D480E4" w14:textId="77777777" w:rsidR="004F290E" w:rsidRDefault="004F290E" w:rsidP="004F290E">
      <w:pPr>
        <w:shd w:val="clear" w:color="auto" w:fill="FFFFFF"/>
        <w:rPr>
          <w:color w:val="202122"/>
          <w:sz w:val="22"/>
          <w:szCs w:val="22"/>
          <w:shd w:val="clear" w:color="auto" w:fill="FFFFFF"/>
        </w:rPr>
      </w:pPr>
    </w:p>
    <w:p w14:paraId="3F482480" w14:textId="20494447" w:rsidR="004F290E" w:rsidRDefault="004F290E" w:rsidP="004F290E">
      <w:pPr>
        <w:shd w:val="clear" w:color="auto" w:fill="FFFFFF"/>
        <w:rPr>
          <w:i/>
          <w:iCs/>
          <w:color w:val="202122"/>
          <w:sz w:val="26"/>
          <w:szCs w:val="26"/>
          <w:shd w:val="clear" w:color="auto" w:fill="FFFFFF"/>
        </w:rPr>
      </w:pPr>
      <w:r>
        <w:rPr>
          <w:i/>
          <w:iCs/>
          <w:color w:val="202122"/>
          <w:sz w:val="26"/>
          <w:szCs w:val="26"/>
          <w:shd w:val="clear" w:color="auto" w:fill="FFFFFF"/>
        </w:rPr>
        <w:t xml:space="preserve">                                                    </w:t>
      </w:r>
      <w:r w:rsidR="005E4D5A">
        <w:rPr>
          <w:i/>
          <w:iCs/>
          <w:color w:val="202122"/>
          <w:sz w:val="26"/>
          <w:szCs w:val="26"/>
          <w:shd w:val="clear" w:color="auto" w:fill="FFFFFF"/>
        </w:rPr>
        <w:t xml:space="preserve"> </w:t>
      </w:r>
      <w:r w:rsidRPr="004F290E">
        <w:rPr>
          <w:i/>
          <w:iCs/>
          <w:color w:val="202122"/>
          <w:sz w:val="26"/>
          <w:szCs w:val="26"/>
          <w:shd w:val="clear" w:color="auto" w:fill="FFFFFF"/>
        </w:rPr>
        <w:t xml:space="preserve">8. </w:t>
      </w:r>
      <w:bookmarkStart w:id="11" w:name="_Hlk167224119"/>
      <w:r w:rsidRPr="004F290E">
        <w:rPr>
          <w:i/>
          <w:iCs/>
          <w:color w:val="202122"/>
          <w:sz w:val="26"/>
          <w:szCs w:val="26"/>
          <w:shd w:val="clear" w:color="auto" w:fill="FFFFFF"/>
        </w:rPr>
        <w:t>Louange à l’Immortalité de Jésus</w:t>
      </w:r>
      <w:bookmarkEnd w:id="11"/>
    </w:p>
    <w:p w14:paraId="32593573" w14:textId="77777777" w:rsidR="004F290E" w:rsidRDefault="004F290E" w:rsidP="004F290E">
      <w:pPr>
        <w:shd w:val="clear" w:color="auto" w:fill="FFFFFF"/>
        <w:rPr>
          <w:i/>
          <w:iCs/>
          <w:color w:val="202122"/>
          <w:sz w:val="26"/>
          <w:szCs w:val="26"/>
          <w:shd w:val="clear" w:color="auto" w:fill="FFFFFF"/>
        </w:rPr>
      </w:pPr>
    </w:p>
    <w:p w14:paraId="65C22A20" w14:textId="3E40D5CF" w:rsidR="004F290E" w:rsidRPr="004F290E" w:rsidRDefault="004F290E" w:rsidP="004F290E">
      <w:pPr>
        <w:shd w:val="clear" w:color="auto" w:fill="FFFFFF"/>
        <w:rPr>
          <w:color w:val="222222"/>
          <w:sz w:val="22"/>
          <w:szCs w:val="22"/>
        </w:rPr>
      </w:pPr>
      <w:r w:rsidRPr="004F290E">
        <w:rPr>
          <w:color w:val="202122"/>
          <w:sz w:val="22"/>
          <w:szCs w:val="22"/>
          <w:shd w:val="clear" w:color="auto" w:fill="FFFFFF"/>
        </w:rPr>
        <w:t>« Cette deuxième louange s'adresse plus spécialement au second aspect de Jésus, à Jésus-Homme, au Verbe fait chair, ressuscité immortel pour nous communiquer sa vie. Elle est tout amour. Sa lente montée vers l'extrême aigu, c'est l'ascension de l'homme vers son Dieu, de l'enfant de Dieu vers son Père, de la créature divinisée vers le Paradis. »</w:t>
      </w:r>
    </w:p>
    <w:sectPr w:rsidR="004F290E" w:rsidRPr="004F290E" w:rsidSect="00DF2002">
      <w:type w:val="continuous"/>
      <w:pgSz w:w="11906" w:h="16838" w:code="9"/>
      <w:pgMar w:top="624" w:right="567" w:bottom="289" w:left="62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E7252"/>
    <w:multiLevelType w:val="hybridMultilevel"/>
    <w:tmpl w:val="012ADECC"/>
    <w:lvl w:ilvl="0" w:tplc="79260F22">
      <w:start w:val="5"/>
      <w:numFmt w:val="decimal"/>
      <w:lvlText w:val="%1"/>
      <w:lvlJc w:val="left"/>
      <w:pPr>
        <w:ind w:left="4613" w:hanging="360"/>
      </w:pPr>
      <w:rPr>
        <w:rFonts w:hint="default"/>
      </w:rPr>
    </w:lvl>
    <w:lvl w:ilvl="1" w:tplc="100C0019" w:tentative="1">
      <w:start w:val="1"/>
      <w:numFmt w:val="lowerLetter"/>
      <w:lvlText w:val="%2."/>
      <w:lvlJc w:val="left"/>
      <w:pPr>
        <w:ind w:left="5333" w:hanging="360"/>
      </w:pPr>
    </w:lvl>
    <w:lvl w:ilvl="2" w:tplc="100C001B" w:tentative="1">
      <w:start w:val="1"/>
      <w:numFmt w:val="lowerRoman"/>
      <w:lvlText w:val="%3."/>
      <w:lvlJc w:val="right"/>
      <w:pPr>
        <w:ind w:left="6053" w:hanging="180"/>
      </w:pPr>
    </w:lvl>
    <w:lvl w:ilvl="3" w:tplc="100C000F" w:tentative="1">
      <w:start w:val="1"/>
      <w:numFmt w:val="decimal"/>
      <w:lvlText w:val="%4."/>
      <w:lvlJc w:val="left"/>
      <w:pPr>
        <w:ind w:left="6773" w:hanging="360"/>
      </w:pPr>
    </w:lvl>
    <w:lvl w:ilvl="4" w:tplc="100C0019" w:tentative="1">
      <w:start w:val="1"/>
      <w:numFmt w:val="lowerLetter"/>
      <w:lvlText w:val="%5."/>
      <w:lvlJc w:val="left"/>
      <w:pPr>
        <w:ind w:left="7493" w:hanging="360"/>
      </w:pPr>
    </w:lvl>
    <w:lvl w:ilvl="5" w:tplc="100C001B" w:tentative="1">
      <w:start w:val="1"/>
      <w:numFmt w:val="lowerRoman"/>
      <w:lvlText w:val="%6."/>
      <w:lvlJc w:val="right"/>
      <w:pPr>
        <w:ind w:left="8213" w:hanging="180"/>
      </w:pPr>
    </w:lvl>
    <w:lvl w:ilvl="6" w:tplc="100C000F" w:tentative="1">
      <w:start w:val="1"/>
      <w:numFmt w:val="decimal"/>
      <w:lvlText w:val="%7."/>
      <w:lvlJc w:val="left"/>
      <w:pPr>
        <w:ind w:left="8933" w:hanging="360"/>
      </w:pPr>
    </w:lvl>
    <w:lvl w:ilvl="7" w:tplc="100C0019" w:tentative="1">
      <w:start w:val="1"/>
      <w:numFmt w:val="lowerLetter"/>
      <w:lvlText w:val="%8."/>
      <w:lvlJc w:val="left"/>
      <w:pPr>
        <w:ind w:left="9653" w:hanging="360"/>
      </w:pPr>
    </w:lvl>
    <w:lvl w:ilvl="8" w:tplc="100C001B" w:tentative="1">
      <w:start w:val="1"/>
      <w:numFmt w:val="lowerRoman"/>
      <w:lvlText w:val="%9."/>
      <w:lvlJc w:val="right"/>
      <w:pPr>
        <w:ind w:left="10373" w:hanging="180"/>
      </w:pPr>
    </w:lvl>
  </w:abstractNum>
  <w:abstractNum w:abstractNumId="1" w15:restartNumberingAfterBreak="0">
    <w:nsid w:val="364541E9"/>
    <w:multiLevelType w:val="hybridMultilevel"/>
    <w:tmpl w:val="D8745578"/>
    <w:lvl w:ilvl="0" w:tplc="100C0001">
      <w:start w:val="1"/>
      <w:numFmt w:val="bullet"/>
      <w:lvlText w:val=""/>
      <w:lvlJc w:val="left"/>
      <w:pPr>
        <w:ind w:left="4860" w:hanging="360"/>
      </w:pPr>
      <w:rPr>
        <w:rFonts w:ascii="Symbol" w:hAnsi="Symbol" w:hint="default"/>
      </w:rPr>
    </w:lvl>
    <w:lvl w:ilvl="1" w:tplc="100C0003" w:tentative="1">
      <w:start w:val="1"/>
      <w:numFmt w:val="bullet"/>
      <w:lvlText w:val="o"/>
      <w:lvlJc w:val="left"/>
      <w:pPr>
        <w:ind w:left="5580" w:hanging="360"/>
      </w:pPr>
      <w:rPr>
        <w:rFonts w:ascii="Courier New" w:hAnsi="Courier New" w:cs="Courier New" w:hint="default"/>
      </w:rPr>
    </w:lvl>
    <w:lvl w:ilvl="2" w:tplc="100C0005" w:tentative="1">
      <w:start w:val="1"/>
      <w:numFmt w:val="bullet"/>
      <w:lvlText w:val=""/>
      <w:lvlJc w:val="left"/>
      <w:pPr>
        <w:ind w:left="6300" w:hanging="360"/>
      </w:pPr>
      <w:rPr>
        <w:rFonts w:ascii="Wingdings" w:hAnsi="Wingdings" w:hint="default"/>
      </w:rPr>
    </w:lvl>
    <w:lvl w:ilvl="3" w:tplc="100C0001" w:tentative="1">
      <w:start w:val="1"/>
      <w:numFmt w:val="bullet"/>
      <w:lvlText w:val=""/>
      <w:lvlJc w:val="left"/>
      <w:pPr>
        <w:ind w:left="7020" w:hanging="360"/>
      </w:pPr>
      <w:rPr>
        <w:rFonts w:ascii="Symbol" w:hAnsi="Symbol" w:hint="default"/>
      </w:rPr>
    </w:lvl>
    <w:lvl w:ilvl="4" w:tplc="100C0003" w:tentative="1">
      <w:start w:val="1"/>
      <w:numFmt w:val="bullet"/>
      <w:lvlText w:val="o"/>
      <w:lvlJc w:val="left"/>
      <w:pPr>
        <w:ind w:left="7740" w:hanging="360"/>
      </w:pPr>
      <w:rPr>
        <w:rFonts w:ascii="Courier New" w:hAnsi="Courier New" w:cs="Courier New" w:hint="default"/>
      </w:rPr>
    </w:lvl>
    <w:lvl w:ilvl="5" w:tplc="100C0005" w:tentative="1">
      <w:start w:val="1"/>
      <w:numFmt w:val="bullet"/>
      <w:lvlText w:val=""/>
      <w:lvlJc w:val="left"/>
      <w:pPr>
        <w:ind w:left="8460" w:hanging="360"/>
      </w:pPr>
      <w:rPr>
        <w:rFonts w:ascii="Wingdings" w:hAnsi="Wingdings" w:hint="default"/>
      </w:rPr>
    </w:lvl>
    <w:lvl w:ilvl="6" w:tplc="100C0001" w:tentative="1">
      <w:start w:val="1"/>
      <w:numFmt w:val="bullet"/>
      <w:lvlText w:val=""/>
      <w:lvlJc w:val="left"/>
      <w:pPr>
        <w:ind w:left="9180" w:hanging="360"/>
      </w:pPr>
      <w:rPr>
        <w:rFonts w:ascii="Symbol" w:hAnsi="Symbol" w:hint="default"/>
      </w:rPr>
    </w:lvl>
    <w:lvl w:ilvl="7" w:tplc="100C0003" w:tentative="1">
      <w:start w:val="1"/>
      <w:numFmt w:val="bullet"/>
      <w:lvlText w:val="o"/>
      <w:lvlJc w:val="left"/>
      <w:pPr>
        <w:ind w:left="9900" w:hanging="360"/>
      </w:pPr>
      <w:rPr>
        <w:rFonts w:ascii="Courier New" w:hAnsi="Courier New" w:cs="Courier New" w:hint="default"/>
      </w:rPr>
    </w:lvl>
    <w:lvl w:ilvl="8" w:tplc="100C0005" w:tentative="1">
      <w:start w:val="1"/>
      <w:numFmt w:val="bullet"/>
      <w:lvlText w:val=""/>
      <w:lvlJc w:val="left"/>
      <w:pPr>
        <w:ind w:left="10620" w:hanging="360"/>
      </w:pPr>
      <w:rPr>
        <w:rFonts w:ascii="Wingdings" w:hAnsi="Wingdings" w:hint="default"/>
      </w:rPr>
    </w:lvl>
  </w:abstractNum>
  <w:abstractNum w:abstractNumId="2" w15:restartNumberingAfterBreak="0">
    <w:nsid w:val="519D2B16"/>
    <w:multiLevelType w:val="hybridMultilevel"/>
    <w:tmpl w:val="290E8C8A"/>
    <w:lvl w:ilvl="0" w:tplc="100C0001">
      <w:start w:val="1"/>
      <w:numFmt w:val="bullet"/>
      <w:lvlText w:val=""/>
      <w:lvlJc w:val="left"/>
      <w:pPr>
        <w:ind w:left="5216" w:hanging="360"/>
      </w:pPr>
      <w:rPr>
        <w:rFonts w:ascii="Symbol" w:hAnsi="Symbol" w:hint="default"/>
      </w:rPr>
    </w:lvl>
    <w:lvl w:ilvl="1" w:tplc="100C0003" w:tentative="1">
      <w:start w:val="1"/>
      <w:numFmt w:val="bullet"/>
      <w:lvlText w:val="o"/>
      <w:lvlJc w:val="left"/>
      <w:pPr>
        <w:ind w:left="5936" w:hanging="360"/>
      </w:pPr>
      <w:rPr>
        <w:rFonts w:ascii="Courier New" w:hAnsi="Courier New" w:cs="Courier New" w:hint="default"/>
      </w:rPr>
    </w:lvl>
    <w:lvl w:ilvl="2" w:tplc="100C0005" w:tentative="1">
      <w:start w:val="1"/>
      <w:numFmt w:val="bullet"/>
      <w:lvlText w:val=""/>
      <w:lvlJc w:val="left"/>
      <w:pPr>
        <w:ind w:left="6656" w:hanging="360"/>
      </w:pPr>
      <w:rPr>
        <w:rFonts w:ascii="Wingdings" w:hAnsi="Wingdings" w:hint="default"/>
      </w:rPr>
    </w:lvl>
    <w:lvl w:ilvl="3" w:tplc="100C0001" w:tentative="1">
      <w:start w:val="1"/>
      <w:numFmt w:val="bullet"/>
      <w:lvlText w:val=""/>
      <w:lvlJc w:val="left"/>
      <w:pPr>
        <w:ind w:left="7376" w:hanging="360"/>
      </w:pPr>
      <w:rPr>
        <w:rFonts w:ascii="Symbol" w:hAnsi="Symbol" w:hint="default"/>
      </w:rPr>
    </w:lvl>
    <w:lvl w:ilvl="4" w:tplc="100C0003" w:tentative="1">
      <w:start w:val="1"/>
      <w:numFmt w:val="bullet"/>
      <w:lvlText w:val="o"/>
      <w:lvlJc w:val="left"/>
      <w:pPr>
        <w:ind w:left="8096" w:hanging="360"/>
      </w:pPr>
      <w:rPr>
        <w:rFonts w:ascii="Courier New" w:hAnsi="Courier New" w:cs="Courier New" w:hint="default"/>
      </w:rPr>
    </w:lvl>
    <w:lvl w:ilvl="5" w:tplc="100C0005" w:tentative="1">
      <w:start w:val="1"/>
      <w:numFmt w:val="bullet"/>
      <w:lvlText w:val=""/>
      <w:lvlJc w:val="left"/>
      <w:pPr>
        <w:ind w:left="8816" w:hanging="360"/>
      </w:pPr>
      <w:rPr>
        <w:rFonts w:ascii="Wingdings" w:hAnsi="Wingdings" w:hint="default"/>
      </w:rPr>
    </w:lvl>
    <w:lvl w:ilvl="6" w:tplc="100C0001" w:tentative="1">
      <w:start w:val="1"/>
      <w:numFmt w:val="bullet"/>
      <w:lvlText w:val=""/>
      <w:lvlJc w:val="left"/>
      <w:pPr>
        <w:ind w:left="9536" w:hanging="360"/>
      </w:pPr>
      <w:rPr>
        <w:rFonts w:ascii="Symbol" w:hAnsi="Symbol" w:hint="default"/>
      </w:rPr>
    </w:lvl>
    <w:lvl w:ilvl="7" w:tplc="100C0003" w:tentative="1">
      <w:start w:val="1"/>
      <w:numFmt w:val="bullet"/>
      <w:lvlText w:val="o"/>
      <w:lvlJc w:val="left"/>
      <w:pPr>
        <w:ind w:left="10256" w:hanging="360"/>
      </w:pPr>
      <w:rPr>
        <w:rFonts w:ascii="Courier New" w:hAnsi="Courier New" w:cs="Courier New" w:hint="default"/>
      </w:rPr>
    </w:lvl>
    <w:lvl w:ilvl="8" w:tplc="100C0005" w:tentative="1">
      <w:start w:val="1"/>
      <w:numFmt w:val="bullet"/>
      <w:lvlText w:val=""/>
      <w:lvlJc w:val="left"/>
      <w:pPr>
        <w:ind w:left="10976" w:hanging="360"/>
      </w:pPr>
      <w:rPr>
        <w:rFonts w:ascii="Wingdings" w:hAnsi="Wingdings" w:hint="default"/>
      </w:rPr>
    </w:lvl>
  </w:abstractNum>
  <w:abstractNum w:abstractNumId="3" w15:restartNumberingAfterBreak="0">
    <w:nsid w:val="5605566E"/>
    <w:multiLevelType w:val="hybridMultilevel"/>
    <w:tmpl w:val="16BA5384"/>
    <w:lvl w:ilvl="0" w:tplc="D5244DD4">
      <w:start w:val="1908"/>
      <w:numFmt w:val="decimal"/>
      <w:lvlText w:val="(%1"/>
      <w:lvlJc w:val="left"/>
      <w:pPr>
        <w:ind w:left="990" w:hanging="630"/>
      </w:pPr>
      <w:rPr>
        <w:rFonts w:ascii="Times New Roman" w:hAnsi="Times New Roman"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BDC50C5"/>
    <w:multiLevelType w:val="multilevel"/>
    <w:tmpl w:val="D5D4E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15A3A"/>
    <w:multiLevelType w:val="hybridMultilevel"/>
    <w:tmpl w:val="A8C41938"/>
    <w:lvl w:ilvl="0" w:tplc="100C0001">
      <w:start w:val="1"/>
      <w:numFmt w:val="bullet"/>
      <w:lvlText w:val=""/>
      <w:lvlJc w:val="left"/>
      <w:pPr>
        <w:ind w:left="4860" w:hanging="360"/>
      </w:pPr>
      <w:rPr>
        <w:rFonts w:ascii="Symbol" w:hAnsi="Symbol" w:hint="default"/>
      </w:rPr>
    </w:lvl>
    <w:lvl w:ilvl="1" w:tplc="100C0003" w:tentative="1">
      <w:start w:val="1"/>
      <w:numFmt w:val="bullet"/>
      <w:lvlText w:val="o"/>
      <w:lvlJc w:val="left"/>
      <w:pPr>
        <w:ind w:left="5580" w:hanging="360"/>
      </w:pPr>
      <w:rPr>
        <w:rFonts w:ascii="Courier New" w:hAnsi="Courier New" w:cs="Courier New" w:hint="default"/>
      </w:rPr>
    </w:lvl>
    <w:lvl w:ilvl="2" w:tplc="100C0005" w:tentative="1">
      <w:start w:val="1"/>
      <w:numFmt w:val="bullet"/>
      <w:lvlText w:val=""/>
      <w:lvlJc w:val="left"/>
      <w:pPr>
        <w:ind w:left="6300" w:hanging="360"/>
      </w:pPr>
      <w:rPr>
        <w:rFonts w:ascii="Wingdings" w:hAnsi="Wingdings" w:hint="default"/>
      </w:rPr>
    </w:lvl>
    <w:lvl w:ilvl="3" w:tplc="100C0001" w:tentative="1">
      <w:start w:val="1"/>
      <w:numFmt w:val="bullet"/>
      <w:lvlText w:val=""/>
      <w:lvlJc w:val="left"/>
      <w:pPr>
        <w:ind w:left="7020" w:hanging="360"/>
      </w:pPr>
      <w:rPr>
        <w:rFonts w:ascii="Symbol" w:hAnsi="Symbol" w:hint="default"/>
      </w:rPr>
    </w:lvl>
    <w:lvl w:ilvl="4" w:tplc="100C0003" w:tentative="1">
      <w:start w:val="1"/>
      <w:numFmt w:val="bullet"/>
      <w:lvlText w:val="o"/>
      <w:lvlJc w:val="left"/>
      <w:pPr>
        <w:ind w:left="7740" w:hanging="360"/>
      </w:pPr>
      <w:rPr>
        <w:rFonts w:ascii="Courier New" w:hAnsi="Courier New" w:cs="Courier New" w:hint="default"/>
      </w:rPr>
    </w:lvl>
    <w:lvl w:ilvl="5" w:tplc="100C0005" w:tentative="1">
      <w:start w:val="1"/>
      <w:numFmt w:val="bullet"/>
      <w:lvlText w:val=""/>
      <w:lvlJc w:val="left"/>
      <w:pPr>
        <w:ind w:left="8460" w:hanging="360"/>
      </w:pPr>
      <w:rPr>
        <w:rFonts w:ascii="Wingdings" w:hAnsi="Wingdings" w:hint="default"/>
      </w:rPr>
    </w:lvl>
    <w:lvl w:ilvl="6" w:tplc="100C0001" w:tentative="1">
      <w:start w:val="1"/>
      <w:numFmt w:val="bullet"/>
      <w:lvlText w:val=""/>
      <w:lvlJc w:val="left"/>
      <w:pPr>
        <w:ind w:left="9180" w:hanging="360"/>
      </w:pPr>
      <w:rPr>
        <w:rFonts w:ascii="Symbol" w:hAnsi="Symbol" w:hint="default"/>
      </w:rPr>
    </w:lvl>
    <w:lvl w:ilvl="7" w:tplc="100C0003" w:tentative="1">
      <w:start w:val="1"/>
      <w:numFmt w:val="bullet"/>
      <w:lvlText w:val="o"/>
      <w:lvlJc w:val="left"/>
      <w:pPr>
        <w:ind w:left="9900" w:hanging="360"/>
      </w:pPr>
      <w:rPr>
        <w:rFonts w:ascii="Courier New" w:hAnsi="Courier New" w:cs="Courier New" w:hint="default"/>
      </w:rPr>
    </w:lvl>
    <w:lvl w:ilvl="8" w:tplc="100C0005" w:tentative="1">
      <w:start w:val="1"/>
      <w:numFmt w:val="bullet"/>
      <w:lvlText w:val=""/>
      <w:lvlJc w:val="left"/>
      <w:pPr>
        <w:ind w:left="10620" w:hanging="360"/>
      </w:pPr>
      <w:rPr>
        <w:rFonts w:ascii="Wingdings" w:hAnsi="Wingdings" w:hint="default"/>
      </w:rPr>
    </w:lvl>
  </w:abstractNum>
  <w:abstractNum w:abstractNumId="6" w15:restartNumberingAfterBreak="0">
    <w:nsid w:val="743D0BBE"/>
    <w:multiLevelType w:val="hybridMultilevel"/>
    <w:tmpl w:val="82BCC78A"/>
    <w:lvl w:ilvl="0" w:tplc="CCC413F2">
      <w:start w:val="1"/>
      <w:numFmt w:val="decimal"/>
      <w:lvlText w:val="%1."/>
      <w:lvlJc w:val="left"/>
      <w:pPr>
        <w:ind w:left="4613" w:hanging="360"/>
      </w:pPr>
      <w:rPr>
        <w:rFonts w:ascii="Times New Roman" w:hAnsi="Times New Roman" w:cs="Times New Roman" w:hint="default"/>
      </w:rPr>
    </w:lvl>
    <w:lvl w:ilvl="1" w:tplc="100C0019" w:tentative="1">
      <w:start w:val="1"/>
      <w:numFmt w:val="lowerLetter"/>
      <w:lvlText w:val="%2."/>
      <w:lvlJc w:val="left"/>
      <w:pPr>
        <w:ind w:left="5340" w:hanging="360"/>
      </w:pPr>
    </w:lvl>
    <w:lvl w:ilvl="2" w:tplc="100C001B" w:tentative="1">
      <w:start w:val="1"/>
      <w:numFmt w:val="lowerRoman"/>
      <w:lvlText w:val="%3."/>
      <w:lvlJc w:val="right"/>
      <w:pPr>
        <w:ind w:left="6060" w:hanging="180"/>
      </w:pPr>
    </w:lvl>
    <w:lvl w:ilvl="3" w:tplc="100C000F" w:tentative="1">
      <w:start w:val="1"/>
      <w:numFmt w:val="decimal"/>
      <w:lvlText w:val="%4."/>
      <w:lvlJc w:val="left"/>
      <w:pPr>
        <w:ind w:left="6780" w:hanging="360"/>
      </w:pPr>
    </w:lvl>
    <w:lvl w:ilvl="4" w:tplc="100C0019" w:tentative="1">
      <w:start w:val="1"/>
      <w:numFmt w:val="lowerLetter"/>
      <w:lvlText w:val="%5."/>
      <w:lvlJc w:val="left"/>
      <w:pPr>
        <w:ind w:left="7500" w:hanging="360"/>
      </w:pPr>
    </w:lvl>
    <w:lvl w:ilvl="5" w:tplc="100C001B" w:tentative="1">
      <w:start w:val="1"/>
      <w:numFmt w:val="lowerRoman"/>
      <w:lvlText w:val="%6."/>
      <w:lvlJc w:val="right"/>
      <w:pPr>
        <w:ind w:left="8220" w:hanging="180"/>
      </w:pPr>
    </w:lvl>
    <w:lvl w:ilvl="6" w:tplc="100C000F" w:tentative="1">
      <w:start w:val="1"/>
      <w:numFmt w:val="decimal"/>
      <w:lvlText w:val="%7."/>
      <w:lvlJc w:val="left"/>
      <w:pPr>
        <w:ind w:left="8940" w:hanging="360"/>
      </w:pPr>
    </w:lvl>
    <w:lvl w:ilvl="7" w:tplc="100C0019" w:tentative="1">
      <w:start w:val="1"/>
      <w:numFmt w:val="lowerLetter"/>
      <w:lvlText w:val="%8."/>
      <w:lvlJc w:val="left"/>
      <w:pPr>
        <w:ind w:left="9660" w:hanging="360"/>
      </w:pPr>
    </w:lvl>
    <w:lvl w:ilvl="8" w:tplc="100C001B" w:tentative="1">
      <w:start w:val="1"/>
      <w:numFmt w:val="lowerRoman"/>
      <w:lvlText w:val="%9."/>
      <w:lvlJc w:val="right"/>
      <w:pPr>
        <w:ind w:left="10380" w:hanging="180"/>
      </w:pPr>
    </w:lvl>
  </w:abstractNum>
  <w:num w:numId="1" w16cid:durableId="1441948215">
    <w:abstractNumId w:val="1"/>
  </w:num>
  <w:num w:numId="2" w16cid:durableId="2027636072">
    <w:abstractNumId w:val="2"/>
  </w:num>
  <w:num w:numId="3" w16cid:durableId="1682396263">
    <w:abstractNumId w:val="5"/>
  </w:num>
  <w:num w:numId="4" w16cid:durableId="1193542958">
    <w:abstractNumId w:val="4"/>
  </w:num>
  <w:num w:numId="5" w16cid:durableId="526522621">
    <w:abstractNumId w:val="6"/>
  </w:num>
  <w:num w:numId="6" w16cid:durableId="1028215305">
    <w:abstractNumId w:val="3"/>
  </w:num>
  <w:num w:numId="7" w16cid:durableId="100771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A8"/>
    <w:rsid w:val="00000523"/>
    <w:rsid w:val="00001A61"/>
    <w:rsid w:val="00001BDB"/>
    <w:rsid w:val="000039A2"/>
    <w:rsid w:val="00003B6A"/>
    <w:rsid w:val="00003D74"/>
    <w:rsid w:val="000041A8"/>
    <w:rsid w:val="000044DB"/>
    <w:rsid w:val="00010207"/>
    <w:rsid w:val="00011558"/>
    <w:rsid w:val="00011A92"/>
    <w:rsid w:val="00011DDA"/>
    <w:rsid w:val="00012E84"/>
    <w:rsid w:val="000139D3"/>
    <w:rsid w:val="00013F1D"/>
    <w:rsid w:val="000148C6"/>
    <w:rsid w:val="00014972"/>
    <w:rsid w:val="000165C0"/>
    <w:rsid w:val="00016852"/>
    <w:rsid w:val="00016E0D"/>
    <w:rsid w:val="00016F67"/>
    <w:rsid w:val="00020032"/>
    <w:rsid w:val="00021665"/>
    <w:rsid w:val="0002261F"/>
    <w:rsid w:val="00024A78"/>
    <w:rsid w:val="00024FA7"/>
    <w:rsid w:val="000251EF"/>
    <w:rsid w:val="000267FE"/>
    <w:rsid w:val="0002726B"/>
    <w:rsid w:val="0002776C"/>
    <w:rsid w:val="000301AD"/>
    <w:rsid w:val="00031C02"/>
    <w:rsid w:val="00033D1C"/>
    <w:rsid w:val="000341BB"/>
    <w:rsid w:val="0003515F"/>
    <w:rsid w:val="00035665"/>
    <w:rsid w:val="000358FE"/>
    <w:rsid w:val="000366ED"/>
    <w:rsid w:val="0003715E"/>
    <w:rsid w:val="00041569"/>
    <w:rsid w:val="00042147"/>
    <w:rsid w:val="00042CB6"/>
    <w:rsid w:val="000446F7"/>
    <w:rsid w:val="000450F5"/>
    <w:rsid w:val="00045256"/>
    <w:rsid w:val="0004532A"/>
    <w:rsid w:val="00045CFB"/>
    <w:rsid w:val="00050392"/>
    <w:rsid w:val="00050411"/>
    <w:rsid w:val="00051D58"/>
    <w:rsid w:val="00051D84"/>
    <w:rsid w:val="00052046"/>
    <w:rsid w:val="000541A2"/>
    <w:rsid w:val="0005438E"/>
    <w:rsid w:val="000556FE"/>
    <w:rsid w:val="00056483"/>
    <w:rsid w:val="00056CDB"/>
    <w:rsid w:val="00060959"/>
    <w:rsid w:val="00061AF8"/>
    <w:rsid w:val="000622F9"/>
    <w:rsid w:val="0006286C"/>
    <w:rsid w:val="0006289E"/>
    <w:rsid w:val="000638C6"/>
    <w:rsid w:val="0006599A"/>
    <w:rsid w:val="00065ADE"/>
    <w:rsid w:val="00065E38"/>
    <w:rsid w:val="00067634"/>
    <w:rsid w:val="00070EA9"/>
    <w:rsid w:val="00070F2C"/>
    <w:rsid w:val="00071A97"/>
    <w:rsid w:val="00071FC1"/>
    <w:rsid w:val="00072166"/>
    <w:rsid w:val="00073775"/>
    <w:rsid w:val="0007384A"/>
    <w:rsid w:val="00073C56"/>
    <w:rsid w:val="00074563"/>
    <w:rsid w:val="00074F3D"/>
    <w:rsid w:val="000755D2"/>
    <w:rsid w:val="00077654"/>
    <w:rsid w:val="000779F1"/>
    <w:rsid w:val="00077C0F"/>
    <w:rsid w:val="00080416"/>
    <w:rsid w:val="00081078"/>
    <w:rsid w:val="00082435"/>
    <w:rsid w:val="000832EF"/>
    <w:rsid w:val="000855C6"/>
    <w:rsid w:val="0008626A"/>
    <w:rsid w:val="00086B9A"/>
    <w:rsid w:val="0009061D"/>
    <w:rsid w:val="00091A3A"/>
    <w:rsid w:val="00091D68"/>
    <w:rsid w:val="00092608"/>
    <w:rsid w:val="000927E2"/>
    <w:rsid w:val="00092FC3"/>
    <w:rsid w:val="000930BA"/>
    <w:rsid w:val="00093D05"/>
    <w:rsid w:val="00094DDB"/>
    <w:rsid w:val="000951BA"/>
    <w:rsid w:val="00096765"/>
    <w:rsid w:val="00096AA4"/>
    <w:rsid w:val="00097ABA"/>
    <w:rsid w:val="000A00D6"/>
    <w:rsid w:val="000A12B4"/>
    <w:rsid w:val="000A1CEB"/>
    <w:rsid w:val="000A1E56"/>
    <w:rsid w:val="000A2089"/>
    <w:rsid w:val="000A2538"/>
    <w:rsid w:val="000A2F6E"/>
    <w:rsid w:val="000A3147"/>
    <w:rsid w:val="000A37FF"/>
    <w:rsid w:val="000A4CCD"/>
    <w:rsid w:val="000A5947"/>
    <w:rsid w:val="000A6030"/>
    <w:rsid w:val="000A61FB"/>
    <w:rsid w:val="000A632A"/>
    <w:rsid w:val="000A63B7"/>
    <w:rsid w:val="000A66ED"/>
    <w:rsid w:val="000A6D66"/>
    <w:rsid w:val="000B072F"/>
    <w:rsid w:val="000B14E1"/>
    <w:rsid w:val="000B17B9"/>
    <w:rsid w:val="000B1B35"/>
    <w:rsid w:val="000B1E38"/>
    <w:rsid w:val="000B22B4"/>
    <w:rsid w:val="000B27AE"/>
    <w:rsid w:val="000B40D9"/>
    <w:rsid w:val="000B4106"/>
    <w:rsid w:val="000B4205"/>
    <w:rsid w:val="000B4C63"/>
    <w:rsid w:val="000B5298"/>
    <w:rsid w:val="000B5447"/>
    <w:rsid w:val="000B54C5"/>
    <w:rsid w:val="000B6494"/>
    <w:rsid w:val="000B6AD6"/>
    <w:rsid w:val="000B7C4C"/>
    <w:rsid w:val="000C0640"/>
    <w:rsid w:val="000C0E7E"/>
    <w:rsid w:val="000C10B1"/>
    <w:rsid w:val="000C1AAB"/>
    <w:rsid w:val="000C1AFF"/>
    <w:rsid w:val="000C2AD7"/>
    <w:rsid w:val="000C3ADF"/>
    <w:rsid w:val="000C3C49"/>
    <w:rsid w:val="000C417E"/>
    <w:rsid w:val="000C4300"/>
    <w:rsid w:val="000C4C8A"/>
    <w:rsid w:val="000C5888"/>
    <w:rsid w:val="000D263F"/>
    <w:rsid w:val="000D273F"/>
    <w:rsid w:val="000D294A"/>
    <w:rsid w:val="000D2D28"/>
    <w:rsid w:val="000D3208"/>
    <w:rsid w:val="000D3FCC"/>
    <w:rsid w:val="000D420F"/>
    <w:rsid w:val="000D45D6"/>
    <w:rsid w:val="000D6A06"/>
    <w:rsid w:val="000D7B7F"/>
    <w:rsid w:val="000E0551"/>
    <w:rsid w:val="000E1097"/>
    <w:rsid w:val="000E356D"/>
    <w:rsid w:val="000E3822"/>
    <w:rsid w:val="000E3C22"/>
    <w:rsid w:val="000E3D3E"/>
    <w:rsid w:val="000E54DF"/>
    <w:rsid w:val="000E6A8C"/>
    <w:rsid w:val="000F07C8"/>
    <w:rsid w:val="000F0E6E"/>
    <w:rsid w:val="000F1D05"/>
    <w:rsid w:val="000F1D92"/>
    <w:rsid w:val="000F1E94"/>
    <w:rsid w:val="000F1E95"/>
    <w:rsid w:val="000F1F58"/>
    <w:rsid w:val="000F31D8"/>
    <w:rsid w:val="000F32BB"/>
    <w:rsid w:val="000F3834"/>
    <w:rsid w:val="000F3840"/>
    <w:rsid w:val="000F463B"/>
    <w:rsid w:val="000F54B9"/>
    <w:rsid w:val="000F56CC"/>
    <w:rsid w:val="000F5A19"/>
    <w:rsid w:val="000F5A27"/>
    <w:rsid w:val="000F6906"/>
    <w:rsid w:val="000F6936"/>
    <w:rsid w:val="000F7AD9"/>
    <w:rsid w:val="000F7C6E"/>
    <w:rsid w:val="0010039B"/>
    <w:rsid w:val="001008DF"/>
    <w:rsid w:val="00101AFF"/>
    <w:rsid w:val="00101B13"/>
    <w:rsid w:val="00103D8F"/>
    <w:rsid w:val="00103ED9"/>
    <w:rsid w:val="001048DC"/>
    <w:rsid w:val="00105567"/>
    <w:rsid w:val="00105860"/>
    <w:rsid w:val="00105D2C"/>
    <w:rsid w:val="00111C24"/>
    <w:rsid w:val="00112573"/>
    <w:rsid w:val="00112BF2"/>
    <w:rsid w:val="00113982"/>
    <w:rsid w:val="0011507C"/>
    <w:rsid w:val="00117BBC"/>
    <w:rsid w:val="0012083A"/>
    <w:rsid w:val="00120868"/>
    <w:rsid w:val="001211C3"/>
    <w:rsid w:val="00121276"/>
    <w:rsid w:val="0012140D"/>
    <w:rsid w:val="00122335"/>
    <w:rsid w:val="0012249A"/>
    <w:rsid w:val="00122975"/>
    <w:rsid w:val="00122F3B"/>
    <w:rsid w:val="00123853"/>
    <w:rsid w:val="001239CD"/>
    <w:rsid w:val="00124791"/>
    <w:rsid w:val="00124F07"/>
    <w:rsid w:val="00126250"/>
    <w:rsid w:val="00126727"/>
    <w:rsid w:val="00127594"/>
    <w:rsid w:val="00127F5F"/>
    <w:rsid w:val="0013039D"/>
    <w:rsid w:val="001309F6"/>
    <w:rsid w:val="0013146B"/>
    <w:rsid w:val="001316F3"/>
    <w:rsid w:val="001317D8"/>
    <w:rsid w:val="001323E2"/>
    <w:rsid w:val="00133406"/>
    <w:rsid w:val="001340AE"/>
    <w:rsid w:val="00134664"/>
    <w:rsid w:val="00134D13"/>
    <w:rsid w:val="00135468"/>
    <w:rsid w:val="001361F1"/>
    <w:rsid w:val="00136652"/>
    <w:rsid w:val="00137319"/>
    <w:rsid w:val="001374D6"/>
    <w:rsid w:val="00137849"/>
    <w:rsid w:val="00137971"/>
    <w:rsid w:val="00141B2A"/>
    <w:rsid w:val="00141EBE"/>
    <w:rsid w:val="00144115"/>
    <w:rsid w:val="0014643C"/>
    <w:rsid w:val="00150B3B"/>
    <w:rsid w:val="00151774"/>
    <w:rsid w:val="0015239B"/>
    <w:rsid w:val="00152A3E"/>
    <w:rsid w:val="00154BA8"/>
    <w:rsid w:val="00154BE1"/>
    <w:rsid w:val="00155590"/>
    <w:rsid w:val="001558EB"/>
    <w:rsid w:val="0015593E"/>
    <w:rsid w:val="00156871"/>
    <w:rsid w:val="001575A5"/>
    <w:rsid w:val="001577BF"/>
    <w:rsid w:val="00160330"/>
    <w:rsid w:val="00161516"/>
    <w:rsid w:val="001626AF"/>
    <w:rsid w:val="00163E98"/>
    <w:rsid w:val="00164531"/>
    <w:rsid w:val="0016595D"/>
    <w:rsid w:val="001661CF"/>
    <w:rsid w:val="00166DBB"/>
    <w:rsid w:val="0016706C"/>
    <w:rsid w:val="001676B3"/>
    <w:rsid w:val="00167990"/>
    <w:rsid w:val="00167B4D"/>
    <w:rsid w:val="0017038E"/>
    <w:rsid w:val="00170499"/>
    <w:rsid w:val="0017325B"/>
    <w:rsid w:val="00173BBC"/>
    <w:rsid w:val="00173D82"/>
    <w:rsid w:val="001741F0"/>
    <w:rsid w:val="001742EE"/>
    <w:rsid w:val="0017458E"/>
    <w:rsid w:val="0017534D"/>
    <w:rsid w:val="00175657"/>
    <w:rsid w:val="0017585A"/>
    <w:rsid w:val="0017597D"/>
    <w:rsid w:val="00175A7B"/>
    <w:rsid w:val="00176DC8"/>
    <w:rsid w:val="001809C3"/>
    <w:rsid w:val="0018115E"/>
    <w:rsid w:val="00181230"/>
    <w:rsid w:val="001817F6"/>
    <w:rsid w:val="00181B3D"/>
    <w:rsid w:val="00182834"/>
    <w:rsid w:val="00182BC5"/>
    <w:rsid w:val="00183B7F"/>
    <w:rsid w:val="00183F28"/>
    <w:rsid w:val="001845FD"/>
    <w:rsid w:val="00186595"/>
    <w:rsid w:val="00186B39"/>
    <w:rsid w:val="00186BDF"/>
    <w:rsid w:val="00187041"/>
    <w:rsid w:val="0019123E"/>
    <w:rsid w:val="00192152"/>
    <w:rsid w:val="00192388"/>
    <w:rsid w:val="00192F5F"/>
    <w:rsid w:val="00193059"/>
    <w:rsid w:val="001939C8"/>
    <w:rsid w:val="001941C3"/>
    <w:rsid w:val="00194B1D"/>
    <w:rsid w:val="001950FB"/>
    <w:rsid w:val="001956A5"/>
    <w:rsid w:val="00195C20"/>
    <w:rsid w:val="001960E0"/>
    <w:rsid w:val="001967D6"/>
    <w:rsid w:val="00197420"/>
    <w:rsid w:val="0019773F"/>
    <w:rsid w:val="00197B05"/>
    <w:rsid w:val="00197F1C"/>
    <w:rsid w:val="001A0873"/>
    <w:rsid w:val="001A145E"/>
    <w:rsid w:val="001A18DA"/>
    <w:rsid w:val="001A191E"/>
    <w:rsid w:val="001A1A99"/>
    <w:rsid w:val="001A378F"/>
    <w:rsid w:val="001A3FB6"/>
    <w:rsid w:val="001A66F5"/>
    <w:rsid w:val="001A7A42"/>
    <w:rsid w:val="001A7FEF"/>
    <w:rsid w:val="001B00FE"/>
    <w:rsid w:val="001B016B"/>
    <w:rsid w:val="001B16D6"/>
    <w:rsid w:val="001B3D21"/>
    <w:rsid w:val="001B55D5"/>
    <w:rsid w:val="001B5B63"/>
    <w:rsid w:val="001B7A72"/>
    <w:rsid w:val="001C05E1"/>
    <w:rsid w:val="001C0D30"/>
    <w:rsid w:val="001C1122"/>
    <w:rsid w:val="001C1313"/>
    <w:rsid w:val="001C1341"/>
    <w:rsid w:val="001C213D"/>
    <w:rsid w:val="001C4C89"/>
    <w:rsid w:val="001C5212"/>
    <w:rsid w:val="001C5C5F"/>
    <w:rsid w:val="001D0832"/>
    <w:rsid w:val="001D1BBC"/>
    <w:rsid w:val="001D31CD"/>
    <w:rsid w:val="001D3471"/>
    <w:rsid w:val="001D3AB4"/>
    <w:rsid w:val="001D3C4F"/>
    <w:rsid w:val="001D3EA5"/>
    <w:rsid w:val="001D46B9"/>
    <w:rsid w:val="001D4DFD"/>
    <w:rsid w:val="001D568A"/>
    <w:rsid w:val="001D5E50"/>
    <w:rsid w:val="001D76A9"/>
    <w:rsid w:val="001D7FFC"/>
    <w:rsid w:val="001E056C"/>
    <w:rsid w:val="001E188A"/>
    <w:rsid w:val="001E1B67"/>
    <w:rsid w:val="001E1B78"/>
    <w:rsid w:val="001E274D"/>
    <w:rsid w:val="001E2A82"/>
    <w:rsid w:val="001E3D66"/>
    <w:rsid w:val="001E3F64"/>
    <w:rsid w:val="001E4BA1"/>
    <w:rsid w:val="001E5CAD"/>
    <w:rsid w:val="001E7A53"/>
    <w:rsid w:val="001F02FD"/>
    <w:rsid w:val="001F0EC7"/>
    <w:rsid w:val="001F1652"/>
    <w:rsid w:val="001F1A2E"/>
    <w:rsid w:val="001F2771"/>
    <w:rsid w:val="001F31E6"/>
    <w:rsid w:val="001F33AE"/>
    <w:rsid w:val="001F344C"/>
    <w:rsid w:val="001F346A"/>
    <w:rsid w:val="001F47BE"/>
    <w:rsid w:val="001F4A8B"/>
    <w:rsid w:val="001F4B7A"/>
    <w:rsid w:val="001F4B96"/>
    <w:rsid w:val="001F578B"/>
    <w:rsid w:val="001F6554"/>
    <w:rsid w:val="001F682A"/>
    <w:rsid w:val="001F693E"/>
    <w:rsid w:val="001F7186"/>
    <w:rsid w:val="001F7ACE"/>
    <w:rsid w:val="00200F58"/>
    <w:rsid w:val="00201458"/>
    <w:rsid w:val="00201AAC"/>
    <w:rsid w:val="00201C56"/>
    <w:rsid w:val="00204456"/>
    <w:rsid w:val="0020465C"/>
    <w:rsid w:val="002069E4"/>
    <w:rsid w:val="00206EE9"/>
    <w:rsid w:val="00210217"/>
    <w:rsid w:val="002110CF"/>
    <w:rsid w:val="00211713"/>
    <w:rsid w:val="0021246E"/>
    <w:rsid w:val="002127BC"/>
    <w:rsid w:val="0021366C"/>
    <w:rsid w:val="00213A20"/>
    <w:rsid w:val="002146FE"/>
    <w:rsid w:val="00214C0E"/>
    <w:rsid w:val="00215FB4"/>
    <w:rsid w:val="00216F2D"/>
    <w:rsid w:val="002176EF"/>
    <w:rsid w:val="00217837"/>
    <w:rsid w:val="00217CDE"/>
    <w:rsid w:val="00220378"/>
    <w:rsid w:val="00220AE7"/>
    <w:rsid w:val="00221465"/>
    <w:rsid w:val="00221F3F"/>
    <w:rsid w:val="00222502"/>
    <w:rsid w:val="00223F43"/>
    <w:rsid w:val="002249FE"/>
    <w:rsid w:val="00224B1C"/>
    <w:rsid w:val="00224DB5"/>
    <w:rsid w:val="002264A8"/>
    <w:rsid w:val="00226F75"/>
    <w:rsid w:val="00227952"/>
    <w:rsid w:val="00227BB1"/>
    <w:rsid w:val="00231D97"/>
    <w:rsid w:val="00231DF4"/>
    <w:rsid w:val="002320A7"/>
    <w:rsid w:val="00233079"/>
    <w:rsid w:val="00234EB6"/>
    <w:rsid w:val="002358D0"/>
    <w:rsid w:val="00236E3D"/>
    <w:rsid w:val="00236EA1"/>
    <w:rsid w:val="00240862"/>
    <w:rsid w:val="00242329"/>
    <w:rsid w:val="00243A82"/>
    <w:rsid w:val="00243E1A"/>
    <w:rsid w:val="00246C16"/>
    <w:rsid w:val="0025015F"/>
    <w:rsid w:val="002501D3"/>
    <w:rsid w:val="002501F4"/>
    <w:rsid w:val="00250538"/>
    <w:rsid w:val="00250839"/>
    <w:rsid w:val="00250B22"/>
    <w:rsid w:val="002515D5"/>
    <w:rsid w:val="0025164B"/>
    <w:rsid w:val="00251DCE"/>
    <w:rsid w:val="0025232E"/>
    <w:rsid w:val="00252B49"/>
    <w:rsid w:val="00252EA0"/>
    <w:rsid w:val="00253B90"/>
    <w:rsid w:val="00253BE3"/>
    <w:rsid w:val="00253FEB"/>
    <w:rsid w:val="002555E2"/>
    <w:rsid w:val="0025560A"/>
    <w:rsid w:val="00255D3F"/>
    <w:rsid w:val="00256A0D"/>
    <w:rsid w:val="00257253"/>
    <w:rsid w:val="00257ACE"/>
    <w:rsid w:val="00257DFA"/>
    <w:rsid w:val="002603B2"/>
    <w:rsid w:val="00260B33"/>
    <w:rsid w:val="00261CFE"/>
    <w:rsid w:val="00261E69"/>
    <w:rsid w:val="002620A1"/>
    <w:rsid w:val="00262BAC"/>
    <w:rsid w:val="002632AE"/>
    <w:rsid w:val="002636A4"/>
    <w:rsid w:val="00264CBE"/>
    <w:rsid w:val="00264F25"/>
    <w:rsid w:val="00264FC5"/>
    <w:rsid w:val="00265D98"/>
    <w:rsid w:val="00267802"/>
    <w:rsid w:val="00267BBD"/>
    <w:rsid w:val="00270AF0"/>
    <w:rsid w:val="00272053"/>
    <w:rsid w:val="00273063"/>
    <w:rsid w:val="00274A86"/>
    <w:rsid w:val="00275DD4"/>
    <w:rsid w:val="00276238"/>
    <w:rsid w:val="002766EB"/>
    <w:rsid w:val="00276CA0"/>
    <w:rsid w:val="002770D5"/>
    <w:rsid w:val="00277AD2"/>
    <w:rsid w:val="00281983"/>
    <w:rsid w:val="00281F09"/>
    <w:rsid w:val="00281FB5"/>
    <w:rsid w:val="0028316C"/>
    <w:rsid w:val="002856D9"/>
    <w:rsid w:val="00285FEB"/>
    <w:rsid w:val="0029148E"/>
    <w:rsid w:val="00292606"/>
    <w:rsid w:val="002942DA"/>
    <w:rsid w:val="002947AF"/>
    <w:rsid w:val="00294902"/>
    <w:rsid w:val="00295246"/>
    <w:rsid w:val="00295325"/>
    <w:rsid w:val="00295B94"/>
    <w:rsid w:val="0029713F"/>
    <w:rsid w:val="00297859"/>
    <w:rsid w:val="00297A3B"/>
    <w:rsid w:val="002A050A"/>
    <w:rsid w:val="002A16D1"/>
    <w:rsid w:val="002A1AC8"/>
    <w:rsid w:val="002A28F9"/>
    <w:rsid w:val="002A3436"/>
    <w:rsid w:val="002A49CA"/>
    <w:rsid w:val="002A5079"/>
    <w:rsid w:val="002A5225"/>
    <w:rsid w:val="002A5ED3"/>
    <w:rsid w:val="002A7864"/>
    <w:rsid w:val="002B05C0"/>
    <w:rsid w:val="002B118C"/>
    <w:rsid w:val="002B12DA"/>
    <w:rsid w:val="002B1528"/>
    <w:rsid w:val="002B5BC7"/>
    <w:rsid w:val="002B656C"/>
    <w:rsid w:val="002B66D0"/>
    <w:rsid w:val="002B731A"/>
    <w:rsid w:val="002B7948"/>
    <w:rsid w:val="002C1D65"/>
    <w:rsid w:val="002C26AC"/>
    <w:rsid w:val="002C26C8"/>
    <w:rsid w:val="002C2824"/>
    <w:rsid w:val="002C29DB"/>
    <w:rsid w:val="002C2FB9"/>
    <w:rsid w:val="002C362E"/>
    <w:rsid w:val="002C431F"/>
    <w:rsid w:val="002C457A"/>
    <w:rsid w:val="002C4675"/>
    <w:rsid w:val="002C650C"/>
    <w:rsid w:val="002C66B3"/>
    <w:rsid w:val="002C68A2"/>
    <w:rsid w:val="002D04B9"/>
    <w:rsid w:val="002D1349"/>
    <w:rsid w:val="002D16EB"/>
    <w:rsid w:val="002D18BD"/>
    <w:rsid w:val="002D1A72"/>
    <w:rsid w:val="002D1B44"/>
    <w:rsid w:val="002D4048"/>
    <w:rsid w:val="002D4169"/>
    <w:rsid w:val="002D5DB7"/>
    <w:rsid w:val="002D609A"/>
    <w:rsid w:val="002D6AEB"/>
    <w:rsid w:val="002D77AD"/>
    <w:rsid w:val="002E093F"/>
    <w:rsid w:val="002E0D72"/>
    <w:rsid w:val="002E1803"/>
    <w:rsid w:val="002E1829"/>
    <w:rsid w:val="002E1F49"/>
    <w:rsid w:val="002E2A35"/>
    <w:rsid w:val="002E32C4"/>
    <w:rsid w:val="002E362F"/>
    <w:rsid w:val="002E42F5"/>
    <w:rsid w:val="002E4E33"/>
    <w:rsid w:val="002E52D4"/>
    <w:rsid w:val="002E5FD2"/>
    <w:rsid w:val="002E6E5E"/>
    <w:rsid w:val="002E72A2"/>
    <w:rsid w:val="002E737E"/>
    <w:rsid w:val="002E74B5"/>
    <w:rsid w:val="002F051D"/>
    <w:rsid w:val="002F1F74"/>
    <w:rsid w:val="002F2F0D"/>
    <w:rsid w:val="002F33E0"/>
    <w:rsid w:val="002F390D"/>
    <w:rsid w:val="002F3C54"/>
    <w:rsid w:val="002F4DE1"/>
    <w:rsid w:val="002F4F25"/>
    <w:rsid w:val="002F517A"/>
    <w:rsid w:val="002F53A9"/>
    <w:rsid w:val="002F5473"/>
    <w:rsid w:val="002F5FE3"/>
    <w:rsid w:val="002F69F8"/>
    <w:rsid w:val="002F6EFC"/>
    <w:rsid w:val="002F76C5"/>
    <w:rsid w:val="002F7E65"/>
    <w:rsid w:val="00300C17"/>
    <w:rsid w:val="00301475"/>
    <w:rsid w:val="003017D1"/>
    <w:rsid w:val="003028B5"/>
    <w:rsid w:val="00302B54"/>
    <w:rsid w:val="003030C4"/>
    <w:rsid w:val="0030398F"/>
    <w:rsid w:val="00304A05"/>
    <w:rsid w:val="00306056"/>
    <w:rsid w:val="0030670B"/>
    <w:rsid w:val="0030714F"/>
    <w:rsid w:val="00307924"/>
    <w:rsid w:val="003101CE"/>
    <w:rsid w:val="00310E16"/>
    <w:rsid w:val="0031116C"/>
    <w:rsid w:val="00311D60"/>
    <w:rsid w:val="003124DC"/>
    <w:rsid w:val="003128BA"/>
    <w:rsid w:val="00312E2B"/>
    <w:rsid w:val="00312FC1"/>
    <w:rsid w:val="0031438B"/>
    <w:rsid w:val="00314694"/>
    <w:rsid w:val="00314B2D"/>
    <w:rsid w:val="00315466"/>
    <w:rsid w:val="00320819"/>
    <w:rsid w:val="003214C0"/>
    <w:rsid w:val="00321742"/>
    <w:rsid w:val="00321C20"/>
    <w:rsid w:val="00321F2C"/>
    <w:rsid w:val="003226DB"/>
    <w:rsid w:val="0032283E"/>
    <w:rsid w:val="00322C7B"/>
    <w:rsid w:val="00322D04"/>
    <w:rsid w:val="00323742"/>
    <w:rsid w:val="00323C4D"/>
    <w:rsid w:val="00324C4E"/>
    <w:rsid w:val="00324ED3"/>
    <w:rsid w:val="0032519A"/>
    <w:rsid w:val="00325911"/>
    <w:rsid w:val="00326218"/>
    <w:rsid w:val="00326E71"/>
    <w:rsid w:val="00327141"/>
    <w:rsid w:val="00330CF6"/>
    <w:rsid w:val="00330DBA"/>
    <w:rsid w:val="00332621"/>
    <w:rsid w:val="00332853"/>
    <w:rsid w:val="00332BC9"/>
    <w:rsid w:val="00333E9E"/>
    <w:rsid w:val="0033454A"/>
    <w:rsid w:val="00334CCD"/>
    <w:rsid w:val="003350CC"/>
    <w:rsid w:val="0033554B"/>
    <w:rsid w:val="0033590B"/>
    <w:rsid w:val="0033598F"/>
    <w:rsid w:val="00335CAC"/>
    <w:rsid w:val="00336674"/>
    <w:rsid w:val="00337406"/>
    <w:rsid w:val="003379B9"/>
    <w:rsid w:val="00340733"/>
    <w:rsid w:val="00340968"/>
    <w:rsid w:val="00340A3F"/>
    <w:rsid w:val="00340E3A"/>
    <w:rsid w:val="0034224B"/>
    <w:rsid w:val="00342A86"/>
    <w:rsid w:val="003430CA"/>
    <w:rsid w:val="00343173"/>
    <w:rsid w:val="00343239"/>
    <w:rsid w:val="003441B0"/>
    <w:rsid w:val="00344452"/>
    <w:rsid w:val="00345196"/>
    <w:rsid w:val="0034640B"/>
    <w:rsid w:val="00346524"/>
    <w:rsid w:val="00346FB0"/>
    <w:rsid w:val="00347D3E"/>
    <w:rsid w:val="00347F48"/>
    <w:rsid w:val="00350114"/>
    <w:rsid w:val="003503A7"/>
    <w:rsid w:val="00352979"/>
    <w:rsid w:val="00353287"/>
    <w:rsid w:val="00355115"/>
    <w:rsid w:val="00355173"/>
    <w:rsid w:val="00355627"/>
    <w:rsid w:val="00357DF7"/>
    <w:rsid w:val="00360596"/>
    <w:rsid w:val="003608E5"/>
    <w:rsid w:val="00360951"/>
    <w:rsid w:val="0036129C"/>
    <w:rsid w:val="0036154B"/>
    <w:rsid w:val="003637F2"/>
    <w:rsid w:val="00363F4E"/>
    <w:rsid w:val="0036410F"/>
    <w:rsid w:val="00364995"/>
    <w:rsid w:val="00364DC7"/>
    <w:rsid w:val="0036529A"/>
    <w:rsid w:val="00365B47"/>
    <w:rsid w:val="003664EA"/>
    <w:rsid w:val="003673AF"/>
    <w:rsid w:val="00367B7E"/>
    <w:rsid w:val="003705E5"/>
    <w:rsid w:val="003710B6"/>
    <w:rsid w:val="00371215"/>
    <w:rsid w:val="00371BDF"/>
    <w:rsid w:val="00371C9E"/>
    <w:rsid w:val="00372539"/>
    <w:rsid w:val="0037262A"/>
    <w:rsid w:val="0037497B"/>
    <w:rsid w:val="00374B65"/>
    <w:rsid w:val="0037655E"/>
    <w:rsid w:val="0037665D"/>
    <w:rsid w:val="00377F8A"/>
    <w:rsid w:val="003815F5"/>
    <w:rsid w:val="0038180A"/>
    <w:rsid w:val="003826C8"/>
    <w:rsid w:val="003828AB"/>
    <w:rsid w:val="00382BC5"/>
    <w:rsid w:val="00382BD9"/>
    <w:rsid w:val="00383F8C"/>
    <w:rsid w:val="00384262"/>
    <w:rsid w:val="003848FC"/>
    <w:rsid w:val="003850F9"/>
    <w:rsid w:val="003865D3"/>
    <w:rsid w:val="00387A14"/>
    <w:rsid w:val="00387B90"/>
    <w:rsid w:val="00387EBA"/>
    <w:rsid w:val="00387F17"/>
    <w:rsid w:val="00391465"/>
    <w:rsid w:val="003916F5"/>
    <w:rsid w:val="003917A7"/>
    <w:rsid w:val="00392150"/>
    <w:rsid w:val="003928CF"/>
    <w:rsid w:val="00392C87"/>
    <w:rsid w:val="00392DEE"/>
    <w:rsid w:val="00393E6C"/>
    <w:rsid w:val="003940C2"/>
    <w:rsid w:val="00394241"/>
    <w:rsid w:val="00395C25"/>
    <w:rsid w:val="003960F0"/>
    <w:rsid w:val="0039618C"/>
    <w:rsid w:val="00396C4B"/>
    <w:rsid w:val="00396C86"/>
    <w:rsid w:val="00397599"/>
    <w:rsid w:val="00397CF2"/>
    <w:rsid w:val="003A05B1"/>
    <w:rsid w:val="003A121F"/>
    <w:rsid w:val="003A1B8A"/>
    <w:rsid w:val="003A21C8"/>
    <w:rsid w:val="003A23C4"/>
    <w:rsid w:val="003A4B43"/>
    <w:rsid w:val="003A4F47"/>
    <w:rsid w:val="003A6951"/>
    <w:rsid w:val="003A6979"/>
    <w:rsid w:val="003A74DD"/>
    <w:rsid w:val="003B0C74"/>
    <w:rsid w:val="003B125C"/>
    <w:rsid w:val="003B15DB"/>
    <w:rsid w:val="003B1BDE"/>
    <w:rsid w:val="003B21D2"/>
    <w:rsid w:val="003B48EB"/>
    <w:rsid w:val="003B4B1A"/>
    <w:rsid w:val="003B4D65"/>
    <w:rsid w:val="003B5C49"/>
    <w:rsid w:val="003B6BB2"/>
    <w:rsid w:val="003B6D38"/>
    <w:rsid w:val="003B789A"/>
    <w:rsid w:val="003B7C2D"/>
    <w:rsid w:val="003C1EA4"/>
    <w:rsid w:val="003C3928"/>
    <w:rsid w:val="003C3F96"/>
    <w:rsid w:val="003C481F"/>
    <w:rsid w:val="003C597B"/>
    <w:rsid w:val="003C665F"/>
    <w:rsid w:val="003C75BE"/>
    <w:rsid w:val="003D0114"/>
    <w:rsid w:val="003D08A1"/>
    <w:rsid w:val="003D21DA"/>
    <w:rsid w:val="003D2E77"/>
    <w:rsid w:val="003D367D"/>
    <w:rsid w:val="003D38A3"/>
    <w:rsid w:val="003D3941"/>
    <w:rsid w:val="003D3C80"/>
    <w:rsid w:val="003D543D"/>
    <w:rsid w:val="003D6157"/>
    <w:rsid w:val="003E0317"/>
    <w:rsid w:val="003E0430"/>
    <w:rsid w:val="003E0ABD"/>
    <w:rsid w:val="003E0DF1"/>
    <w:rsid w:val="003E1D5E"/>
    <w:rsid w:val="003E2FD3"/>
    <w:rsid w:val="003E4BB2"/>
    <w:rsid w:val="003E4F98"/>
    <w:rsid w:val="003E6AB1"/>
    <w:rsid w:val="003F04EE"/>
    <w:rsid w:val="003F0961"/>
    <w:rsid w:val="003F2551"/>
    <w:rsid w:val="003F2E0A"/>
    <w:rsid w:val="003F2FD7"/>
    <w:rsid w:val="003F32E2"/>
    <w:rsid w:val="003F3742"/>
    <w:rsid w:val="003F3C71"/>
    <w:rsid w:val="003F4052"/>
    <w:rsid w:val="003F42ED"/>
    <w:rsid w:val="003F4DD5"/>
    <w:rsid w:val="003F4EE6"/>
    <w:rsid w:val="003F7089"/>
    <w:rsid w:val="00400EDE"/>
    <w:rsid w:val="004028EC"/>
    <w:rsid w:val="00402FA4"/>
    <w:rsid w:val="004030CA"/>
    <w:rsid w:val="00403630"/>
    <w:rsid w:val="00404AD7"/>
    <w:rsid w:val="004052AD"/>
    <w:rsid w:val="00405633"/>
    <w:rsid w:val="00405724"/>
    <w:rsid w:val="00405FE7"/>
    <w:rsid w:val="0040674D"/>
    <w:rsid w:val="00407381"/>
    <w:rsid w:val="00407650"/>
    <w:rsid w:val="00411442"/>
    <w:rsid w:val="0041151C"/>
    <w:rsid w:val="0041194F"/>
    <w:rsid w:val="00411B19"/>
    <w:rsid w:val="00411F79"/>
    <w:rsid w:val="0041213E"/>
    <w:rsid w:val="00412692"/>
    <w:rsid w:val="00413940"/>
    <w:rsid w:val="00414087"/>
    <w:rsid w:val="00414F4C"/>
    <w:rsid w:val="00420481"/>
    <w:rsid w:val="00420810"/>
    <w:rsid w:val="00420AFB"/>
    <w:rsid w:val="00420C99"/>
    <w:rsid w:val="0042118F"/>
    <w:rsid w:val="00421E4F"/>
    <w:rsid w:val="00422C7E"/>
    <w:rsid w:val="0042435D"/>
    <w:rsid w:val="00424C9E"/>
    <w:rsid w:val="00424CF7"/>
    <w:rsid w:val="00425A85"/>
    <w:rsid w:val="00430D7C"/>
    <w:rsid w:val="0043109C"/>
    <w:rsid w:val="00431C50"/>
    <w:rsid w:val="004329FF"/>
    <w:rsid w:val="00433A88"/>
    <w:rsid w:val="0043503E"/>
    <w:rsid w:val="0043562D"/>
    <w:rsid w:val="00437567"/>
    <w:rsid w:val="00437C07"/>
    <w:rsid w:val="0044033E"/>
    <w:rsid w:val="00441985"/>
    <w:rsid w:val="00442857"/>
    <w:rsid w:val="00442973"/>
    <w:rsid w:val="00442D9E"/>
    <w:rsid w:val="00443D2B"/>
    <w:rsid w:val="00444E24"/>
    <w:rsid w:val="004453BF"/>
    <w:rsid w:val="00445E7B"/>
    <w:rsid w:val="004464E0"/>
    <w:rsid w:val="0044692E"/>
    <w:rsid w:val="00446DAF"/>
    <w:rsid w:val="00447069"/>
    <w:rsid w:val="00447844"/>
    <w:rsid w:val="0044792C"/>
    <w:rsid w:val="00447EB6"/>
    <w:rsid w:val="00450C8A"/>
    <w:rsid w:val="00450E6A"/>
    <w:rsid w:val="0045295C"/>
    <w:rsid w:val="004529EA"/>
    <w:rsid w:val="0045342C"/>
    <w:rsid w:val="00453CC1"/>
    <w:rsid w:val="00453CD5"/>
    <w:rsid w:val="00454784"/>
    <w:rsid w:val="0045481D"/>
    <w:rsid w:val="0045492C"/>
    <w:rsid w:val="004549F7"/>
    <w:rsid w:val="00456AB3"/>
    <w:rsid w:val="004576DD"/>
    <w:rsid w:val="004579C1"/>
    <w:rsid w:val="00460114"/>
    <w:rsid w:val="004619E9"/>
    <w:rsid w:val="00462708"/>
    <w:rsid w:val="00462817"/>
    <w:rsid w:val="00463F7B"/>
    <w:rsid w:val="00464748"/>
    <w:rsid w:val="00466788"/>
    <w:rsid w:val="0046766C"/>
    <w:rsid w:val="00467C20"/>
    <w:rsid w:val="00472272"/>
    <w:rsid w:val="00472A4F"/>
    <w:rsid w:val="00473235"/>
    <w:rsid w:val="004732A6"/>
    <w:rsid w:val="004732FE"/>
    <w:rsid w:val="00473321"/>
    <w:rsid w:val="00474FE4"/>
    <w:rsid w:val="004750D5"/>
    <w:rsid w:val="0047535A"/>
    <w:rsid w:val="00475EF1"/>
    <w:rsid w:val="00476203"/>
    <w:rsid w:val="004804D3"/>
    <w:rsid w:val="00480565"/>
    <w:rsid w:val="00480799"/>
    <w:rsid w:val="00480937"/>
    <w:rsid w:val="00480BE3"/>
    <w:rsid w:val="004819C9"/>
    <w:rsid w:val="00481A5F"/>
    <w:rsid w:val="00481C33"/>
    <w:rsid w:val="00481DEB"/>
    <w:rsid w:val="00483488"/>
    <w:rsid w:val="00483696"/>
    <w:rsid w:val="00484E32"/>
    <w:rsid w:val="00485303"/>
    <w:rsid w:val="00490A54"/>
    <w:rsid w:val="004911A4"/>
    <w:rsid w:val="004928E2"/>
    <w:rsid w:val="00493B7E"/>
    <w:rsid w:val="00493FAD"/>
    <w:rsid w:val="00496229"/>
    <w:rsid w:val="00497E2A"/>
    <w:rsid w:val="004A0F6C"/>
    <w:rsid w:val="004A0FEA"/>
    <w:rsid w:val="004A111F"/>
    <w:rsid w:val="004A1511"/>
    <w:rsid w:val="004A1BD0"/>
    <w:rsid w:val="004A1C0E"/>
    <w:rsid w:val="004A2195"/>
    <w:rsid w:val="004A5D30"/>
    <w:rsid w:val="004A5F44"/>
    <w:rsid w:val="004A6106"/>
    <w:rsid w:val="004A63D6"/>
    <w:rsid w:val="004A7098"/>
    <w:rsid w:val="004A7616"/>
    <w:rsid w:val="004A7810"/>
    <w:rsid w:val="004A7C90"/>
    <w:rsid w:val="004B017A"/>
    <w:rsid w:val="004B072B"/>
    <w:rsid w:val="004B295E"/>
    <w:rsid w:val="004B3606"/>
    <w:rsid w:val="004B4165"/>
    <w:rsid w:val="004B4594"/>
    <w:rsid w:val="004B470E"/>
    <w:rsid w:val="004B4CCF"/>
    <w:rsid w:val="004B5685"/>
    <w:rsid w:val="004B6169"/>
    <w:rsid w:val="004B69CE"/>
    <w:rsid w:val="004B6C77"/>
    <w:rsid w:val="004B7032"/>
    <w:rsid w:val="004B7210"/>
    <w:rsid w:val="004B7325"/>
    <w:rsid w:val="004B74D6"/>
    <w:rsid w:val="004C13F7"/>
    <w:rsid w:val="004C17EB"/>
    <w:rsid w:val="004C1CF7"/>
    <w:rsid w:val="004C2446"/>
    <w:rsid w:val="004C37B9"/>
    <w:rsid w:val="004C4722"/>
    <w:rsid w:val="004C55D7"/>
    <w:rsid w:val="004C56F9"/>
    <w:rsid w:val="004C5771"/>
    <w:rsid w:val="004C69E6"/>
    <w:rsid w:val="004C7C18"/>
    <w:rsid w:val="004D3263"/>
    <w:rsid w:val="004D329F"/>
    <w:rsid w:val="004D36BD"/>
    <w:rsid w:val="004D553A"/>
    <w:rsid w:val="004D577E"/>
    <w:rsid w:val="004D701E"/>
    <w:rsid w:val="004D7A35"/>
    <w:rsid w:val="004D7C6C"/>
    <w:rsid w:val="004E05F1"/>
    <w:rsid w:val="004E0A65"/>
    <w:rsid w:val="004E1C14"/>
    <w:rsid w:val="004E22B0"/>
    <w:rsid w:val="004E28CB"/>
    <w:rsid w:val="004E2C86"/>
    <w:rsid w:val="004E2DFA"/>
    <w:rsid w:val="004E3BF6"/>
    <w:rsid w:val="004E53D3"/>
    <w:rsid w:val="004F035E"/>
    <w:rsid w:val="004F0C8E"/>
    <w:rsid w:val="004F12CB"/>
    <w:rsid w:val="004F1383"/>
    <w:rsid w:val="004F1635"/>
    <w:rsid w:val="004F290E"/>
    <w:rsid w:val="004F295D"/>
    <w:rsid w:val="004F3C2F"/>
    <w:rsid w:val="004F70A2"/>
    <w:rsid w:val="004F72C7"/>
    <w:rsid w:val="0050037D"/>
    <w:rsid w:val="00500DF6"/>
    <w:rsid w:val="005015E4"/>
    <w:rsid w:val="00502233"/>
    <w:rsid w:val="0050336C"/>
    <w:rsid w:val="005055D2"/>
    <w:rsid w:val="005055D9"/>
    <w:rsid w:val="00505821"/>
    <w:rsid w:val="0050784E"/>
    <w:rsid w:val="00511435"/>
    <w:rsid w:val="0051210A"/>
    <w:rsid w:val="005134DC"/>
    <w:rsid w:val="00513D47"/>
    <w:rsid w:val="005143C4"/>
    <w:rsid w:val="00517F30"/>
    <w:rsid w:val="00520BA9"/>
    <w:rsid w:val="00520F99"/>
    <w:rsid w:val="00522490"/>
    <w:rsid w:val="00522E23"/>
    <w:rsid w:val="00524E10"/>
    <w:rsid w:val="005268E3"/>
    <w:rsid w:val="00526F18"/>
    <w:rsid w:val="00527B50"/>
    <w:rsid w:val="00530520"/>
    <w:rsid w:val="005310F8"/>
    <w:rsid w:val="005323D0"/>
    <w:rsid w:val="005328E5"/>
    <w:rsid w:val="00532DB5"/>
    <w:rsid w:val="00533D0D"/>
    <w:rsid w:val="00534CE3"/>
    <w:rsid w:val="00536682"/>
    <w:rsid w:val="0053668B"/>
    <w:rsid w:val="00536D29"/>
    <w:rsid w:val="00540712"/>
    <w:rsid w:val="00540E19"/>
    <w:rsid w:val="005422B9"/>
    <w:rsid w:val="0054241A"/>
    <w:rsid w:val="00542C67"/>
    <w:rsid w:val="005442F6"/>
    <w:rsid w:val="00544C8A"/>
    <w:rsid w:val="00545132"/>
    <w:rsid w:val="00546880"/>
    <w:rsid w:val="005469AC"/>
    <w:rsid w:val="00546A97"/>
    <w:rsid w:val="005478B4"/>
    <w:rsid w:val="00553A8B"/>
    <w:rsid w:val="00553D66"/>
    <w:rsid w:val="0055529E"/>
    <w:rsid w:val="005552D4"/>
    <w:rsid w:val="00555398"/>
    <w:rsid w:val="0055572B"/>
    <w:rsid w:val="00555823"/>
    <w:rsid w:val="00556BAB"/>
    <w:rsid w:val="00557BDF"/>
    <w:rsid w:val="00560F96"/>
    <w:rsid w:val="00562239"/>
    <w:rsid w:val="00562261"/>
    <w:rsid w:val="005623DA"/>
    <w:rsid w:val="00562969"/>
    <w:rsid w:val="00562B41"/>
    <w:rsid w:val="0056399D"/>
    <w:rsid w:val="00564D3A"/>
    <w:rsid w:val="00564ED8"/>
    <w:rsid w:val="005656A4"/>
    <w:rsid w:val="00565AF0"/>
    <w:rsid w:val="00567612"/>
    <w:rsid w:val="005677F2"/>
    <w:rsid w:val="00567871"/>
    <w:rsid w:val="005709CE"/>
    <w:rsid w:val="005710DC"/>
    <w:rsid w:val="005713EF"/>
    <w:rsid w:val="00571BC5"/>
    <w:rsid w:val="005720CB"/>
    <w:rsid w:val="00572390"/>
    <w:rsid w:val="005745EB"/>
    <w:rsid w:val="00574D37"/>
    <w:rsid w:val="005779DC"/>
    <w:rsid w:val="00580B5A"/>
    <w:rsid w:val="00580F3B"/>
    <w:rsid w:val="00582E2F"/>
    <w:rsid w:val="00583F58"/>
    <w:rsid w:val="005855C6"/>
    <w:rsid w:val="005858F5"/>
    <w:rsid w:val="0058743C"/>
    <w:rsid w:val="0058754E"/>
    <w:rsid w:val="00587C43"/>
    <w:rsid w:val="00590EB7"/>
    <w:rsid w:val="005915E6"/>
    <w:rsid w:val="00591773"/>
    <w:rsid w:val="0059181E"/>
    <w:rsid w:val="005919AD"/>
    <w:rsid w:val="0059224A"/>
    <w:rsid w:val="005933D6"/>
    <w:rsid w:val="00593432"/>
    <w:rsid w:val="00593668"/>
    <w:rsid w:val="00593B7F"/>
    <w:rsid w:val="00597062"/>
    <w:rsid w:val="00597084"/>
    <w:rsid w:val="00597B39"/>
    <w:rsid w:val="00597B3B"/>
    <w:rsid w:val="005A0C94"/>
    <w:rsid w:val="005A1699"/>
    <w:rsid w:val="005A228A"/>
    <w:rsid w:val="005A23D8"/>
    <w:rsid w:val="005A36B3"/>
    <w:rsid w:val="005A3A52"/>
    <w:rsid w:val="005A4853"/>
    <w:rsid w:val="005A555D"/>
    <w:rsid w:val="005A62FA"/>
    <w:rsid w:val="005A6D39"/>
    <w:rsid w:val="005A7080"/>
    <w:rsid w:val="005A79D9"/>
    <w:rsid w:val="005A7E1D"/>
    <w:rsid w:val="005B0531"/>
    <w:rsid w:val="005B1169"/>
    <w:rsid w:val="005B1379"/>
    <w:rsid w:val="005B1935"/>
    <w:rsid w:val="005B273D"/>
    <w:rsid w:val="005B2B9E"/>
    <w:rsid w:val="005B2C8D"/>
    <w:rsid w:val="005B3009"/>
    <w:rsid w:val="005B35C6"/>
    <w:rsid w:val="005B480E"/>
    <w:rsid w:val="005B64A4"/>
    <w:rsid w:val="005C0481"/>
    <w:rsid w:val="005C0642"/>
    <w:rsid w:val="005C0DF0"/>
    <w:rsid w:val="005C1868"/>
    <w:rsid w:val="005C1942"/>
    <w:rsid w:val="005C44CB"/>
    <w:rsid w:val="005C4644"/>
    <w:rsid w:val="005C4DF4"/>
    <w:rsid w:val="005C5BEE"/>
    <w:rsid w:val="005C5C17"/>
    <w:rsid w:val="005C6080"/>
    <w:rsid w:val="005C6785"/>
    <w:rsid w:val="005C6CD6"/>
    <w:rsid w:val="005C716A"/>
    <w:rsid w:val="005C71AD"/>
    <w:rsid w:val="005C776C"/>
    <w:rsid w:val="005C7B2E"/>
    <w:rsid w:val="005D139A"/>
    <w:rsid w:val="005D44DA"/>
    <w:rsid w:val="005D5FCA"/>
    <w:rsid w:val="005D624E"/>
    <w:rsid w:val="005D6491"/>
    <w:rsid w:val="005D66DA"/>
    <w:rsid w:val="005D7B39"/>
    <w:rsid w:val="005D7C94"/>
    <w:rsid w:val="005E1E83"/>
    <w:rsid w:val="005E1FE9"/>
    <w:rsid w:val="005E2110"/>
    <w:rsid w:val="005E25CC"/>
    <w:rsid w:val="005E25F1"/>
    <w:rsid w:val="005E2D15"/>
    <w:rsid w:val="005E380B"/>
    <w:rsid w:val="005E3F0D"/>
    <w:rsid w:val="005E3F42"/>
    <w:rsid w:val="005E417A"/>
    <w:rsid w:val="005E4D5A"/>
    <w:rsid w:val="005E5461"/>
    <w:rsid w:val="005E60AF"/>
    <w:rsid w:val="005E6CCB"/>
    <w:rsid w:val="005E72FE"/>
    <w:rsid w:val="005E7EC7"/>
    <w:rsid w:val="005F03BA"/>
    <w:rsid w:val="005F12FA"/>
    <w:rsid w:val="005F2FC6"/>
    <w:rsid w:val="005F3A87"/>
    <w:rsid w:val="005F3AAB"/>
    <w:rsid w:val="005F4584"/>
    <w:rsid w:val="005F5A44"/>
    <w:rsid w:val="005F679B"/>
    <w:rsid w:val="005F6F42"/>
    <w:rsid w:val="005F763A"/>
    <w:rsid w:val="006007CC"/>
    <w:rsid w:val="00600A0F"/>
    <w:rsid w:val="0060122D"/>
    <w:rsid w:val="00601FDA"/>
    <w:rsid w:val="0060362F"/>
    <w:rsid w:val="00604CF0"/>
    <w:rsid w:val="0060546A"/>
    <w:rsid w:val="00606407"/>
    <w:rsid w:val="00607883"/>
    <w:rsid w:val="00610DEB"/>
    <w:rsid w:val="00611631"/>
    <w:rsid w:val="00611991"/>
    <w:rsid w:val="00611B3F"/>
    <w:rsid w:val="00612442"/>
    <w:rsid w:val="00612BE8"/>
    <w:rsid w:val="00613514"/>
    <w:rsid w:val="00613C8A"/>
    <w:rsid w:val="00614DEA"/>
    <w:rsid w:val="00614ED9"/>
    <w:rsid w:val="006154A3"/>
    <w:rsid w:val="00615642"/>
    <w:rsid w:val="006159E3"/>
    <w:rsid w:val="006160D8"/>
    <w:rsid w:val="00617E93"/>
    <w:rsid w:val="00620312"/>
    <w:rsid w:val="0062078E"/>
    <w:rsid w:val="00621A75"/>
    <w:rsid w:val="00622593"/>
    <w:rsid w:val="00622A55"/>
    <w:rsid w:val="00624132"/>
    <w:rsid w:val="006248ED"/>
    <w:rsid w:val="00625332"/>
    <w:rsid w:val="00625675"/>
    <w:rsid w:val="006260BA"/>
    <w:rsid w:val="00626112"/>
    <w:rsid w:val="00626171"/>
    <w:rsid w:val="00627286"/>
    <w:rsid w:val="0063062E"/>
    <w:rsid w:val="00630724"/>
    <w:rsid w:val="00630FC9"/>
    <w:rsid w:val="00632A9C"/>
    <w:rsid w:val="0063593F"/>
    <w:rsid w:val="0063653D"/>
    <w:rsid w:val="00636841"/>
    <w:rsid w:val="0063736E"/>
    <w:rsid w:val="00637D08"/>
    <w:rsid w:val="0064037D"/>
    <w:rsid w:val="00640B78"/>
    <w:rsid w:val="00640D01"/>
    <w:rsid w:val="00640FB2"/>
    <w:rsid w:val="00641BBD"/>
    <w:rsid w:val="00641F7B"/>
    <w:rsid w:val="006427C2"/>
    <w:rsid w:val="00642E35"/>
    <w:rsid w:val="00642EA6"/>
    <w:rsid w:val="00642F8F"/>
    <w:rsid w:val="00643B9C"/>
    <w:rsid w:val="00644981"/>
    <w:rsid w:val="00645629"/>
    <w:rsid w:val="0064747C"/>
    <w:rsid w:val="00647BE9"/>
    <w:rsid w:val="00647DA6"/>
    <w:rsid w:val="00650768"/>
    <w:rsid w:val="006512C7"/>
    <w:rsid w:val="006512D4"/>
    <w:rsid w:val="006518BF"/>
    <w:rsid w:val="0065489F"/>
    <w:rsid w:val="00654A2C"/>
    <w:rsid w:val="006552D5"/>
    <w:rsid w:val="006555D9"/>
    <w:rsid w:val="00655B5E"/>
    <w:rsid w:val="00655CB1"/>
    <w:rsid w:val="00655DFA"/>
    <w:rsid w:val="0065614C"/>
    <w:rsid w:val="00656C1B"/>
    <w:rsid w:val="00657273"/>
    <w:rsid w:val="00660135"/>
    <w:rsid w:val="00660CBB"/>
    <w:rsid w:val="00660E17"/>
    <w:rsid w:val="00661788"/>
    <w:rsid w:val="00661B69"/>
    <w:rsid w:val="0066215C"/>
    <w:rsid w:val="00662D38"/>
    <w:rsid w:val="00662E3D"/>
    <w:rsid w:val="00662EFE"/>
    <w:rsid w:val="006639A7"/>
    <w:rsid w:val="00663ACD"/>
    <w:rsid w:val="00664045"/>
    <w:rsid w:val="00664404"/>
    <w:rsid w:val="00664D30"/>
    <w:rsid w:val="00664D9D"/>
    <w:rsid w:val="00666480"/>
    <w:rsid w:val="00666906"/>
    <w:rsid w:val="00667078"/>
    <w:rsid w:val="006670C9"/>
    <w:rsid w:val="0066713C"/>
    <w:rsid w:val="00667737"/>
    <w:rsid w:val="00670024"/>
    <w:rsid w:val="00670B72"/>
    <w:rsid w:val="006716AC"/>
    <w:rsid w:val="0067226C"/>
    <w:rsid w:val="006724F7"/>
    <w:rsid w:val="00672861"/>
    <w:rsid w:val="00673046"/>
    <w:rsid w:val="00674215"/>
    <w:rsid w:val="0067477B"/>
    <w:rsid w:val="00675D3D"/>
    <w:rsid w:val="0067607C"/>
    <w:rsid w:val="00676C2A"/>
    <w:rsid w:val="006802DA"/>
    <w:rsid w:val="006833E0"/>
    <w:rsid w:val="0068449F"/>
    <w:rsid w:val="00684C5E"/>
    <w:rsid w:val="006852F9"/>
    <w:rsid w:val="00686921"/>
    <w:rsid w:val="00686E04"/>
    <w:rsid w:val="006872D1"/>
    <w:rsid w:val="00687319"/>
    <w:rsid w:val="006875E8"/>
    <w:rsid w:val="00692365"/>
    <w:rsid w:val="00692BC9"/>
    <w:rsid w:val="00692E7D"/>
    <w:rsid w:val="00693A38"/>
    <w:rsid w:val="00695230"/>
    <w:rsid w:val="00695C8F"/>
    <w:rsid w:val="00695DF6"/>
    <w:rsid w:val="00697D44"/>
    <w:rsid w:val="00697E3D"/>
    <w:rsid w:val="006A0CDB"/>
    <w:rsid w:val="006A0DAE"/>
    <w:rsid w:val="006A191C"/>
    <w:rsid w:val="006A1E45"/>
    <w:rsid w:val="006A290E"/>
    <w:rsid w:val="006A2E8A"/>
    <w:rsid w:val="006A4C1C"/>
    <w:rsid w:val="006A5D41"/>
    <w:rsid w:val="006A7F1A"/>
    <w:rsid w:val="006B047A"/>
    <w:rsid w:val="006B0681"/>
    <w:rsid w:val="006B11B8"/>
    <w:rsid w:val="006B38EC"/>
    <w:rsid w:val="006B45E2"/>
    <w:rsid w:val="006B74F1"/>
    <w:rsid w:val="006B75A7"/>
    <w:rsid w:val="006B7A8A"/>
    <w:rsid w:val="006C1CA3"/>
    <w:rsid w:val="006C23D4"/>
    <w:rsid w:val="006C323E"/>
    <w:rsid w:val="006C47D7"/>
    <w:rsid w:val="006C71FD"/>
    <w:rsid w:val="006C7BA2"/>
    <w:rsid w:val="006D06F3"/>
    <w:rsid w:val="006D1981"/>
    <w:rsid w:val="006D2457"/>
    <w:rsid w:val="006D245D"/>
    <w:rsid w:val="006D296D"/>
    <w:rsid w:val="006D3099"/>
    <w:rsid w:val="006D3862"/>
    <w:rsid w:val="006D5444"/>
    <w:rsid w:val="006D608C"/>
    <w:rsid w:val="006D6872"/>
    <w:rsid w:val="006D6B32"/>
    <w:rsid w:val="006D7531"/>
    <w:rsid w:val="006E0510"/>
    <w:rsid w:val="006E1A28"/>
    <w:rsid w:val="006E1BDB"/>
    <w:rsid w:val="006E3A0B"/>
    <w:rsid w:val="006E4191"/>
    <w:rsid w:val="006E42D0"/>
    <w:rsid w:val="006E5031"/>
    <w:rsid w:val="006E525B"/>
    <w:rsid w:val="006E5BB9"/>
    <w:rsid w:val="006F102B"/>
    <w:rsid w:val="006F11CB"/>
    <w:rsid w:val="006F24A4"/>
    <w:rsid w:val="006F29E9"/>
    <w:rsid w:val="006F2B01"/>
    <w:rsid w:val="006F2DF5"/>
    <w:rsid w:val="006F3368"/>
    <w:rsid w:val="006F3515"/>
    <w:rsid w:val="006F3BE8"/>
    <w:rsid w:val="006F53B1"/>
    <w:rsid w:val="006F5781"/>
    <w:rsid w:val="006F5A53"/>
    <w:rsid w:val="006F5E91"/>
    <w:rsid w:val="006F5FD0"/>
    <w:rsid w:val="006F678D"/>
    <w:rsid w:val="006F688F"/>
    <w:rsid w:val="007009DB"/>
    <w:rsid w:val="0070219C"/>
    <w:rsid w:val="00703AD9"/>
    <w:rsid w:val="00703F7C"/>
    <w:rsid w:val="00705498"/>
    <w:rsid w:val="00705AAE"/>
    <w:rsid w:val="00706646"/>
    <w:rsid w:val="00707A06"/>
    <w:rsid w:val="00707AD5"/>
    <w:rsid w:val="00710E2F"/>
    <w:rsid w:val="0071387F"/>
    <w:rsid w:val="007144AC"/>
    <w:rsid w:val="00714715"/>
    <w:rsid w:val="00716EB6"/>
    <w:rsid w:val="007213C2"/>
    <w:rsid w:val="00721A20"/>
    <w:rsid w:val="00721D1A"/>
    <w:rsid w:val="00722D5E"/>
    <w:rsid w:val="0072310B"/>
    <w:rsid w:val="00724E72"/>
    <w:rsid w:val="00725BB9"/>
    <w:rsid w:val="00726779"/>
    <w:rsid w:val="00727388"/>
    <w:rsid w:val="00727676"/>
    <w:rsid w:val="00727C12"/>
    <w:rsid w:val="00730257"/>
    <w:rsid w:val="007340B9"/>
    <w:rsid w:val="007368A6"/>
    <w:rsid w:val="00736B2A"/>
    <w:rsid w:val="0073732F"/>
    <w:rsid w:val="007408D4"/>
    <w:rsid w:val="0074096D"/>
    <w:rsid w:val="00740D92"/>
    <w:rsid w:val="00742393"/>
    <w:rsid w:val="00742825"/>
    <w:rsid w:val="00742B77"/>
    <w:rsid w:val="00743D37"/>
    <w:rsid w:val="00743D44"/>
    <w:rsid w:val="00743E2F"/>
    <w:rsid w:val="007449A9"/>
    <w:rsid w:val="00746496"/>
    <w:rsid w:val="00746D40"/>
    <w:rsid w:val="00747182"/>
    <w:rsid w:val="00747341"/>
    <w:rsid w:val="00750691"/>
    <w:rsid w:val="007506BF"/>
    <w:rsid w:val="00751A98"/>
    <w:rsid w:val="00751C4C"/>
    <w:rsid w:val="00752389"/>
    <w:rsid w:val="0075302E"/>
    <w:rsid w:val="00753715"/>
    <w:rsid w:val="00753722"/>
    <w:rsid w:val="00754641"/>
    <w:rsid w:val="00754672"/>
    <w:rsid w:val="00754D01"/>
    <w:rsid w:val="0075501D"/>
    <w:rsid w:val="00755CC1"/>
    <w:rsid w:val="00756478"/>
    <w:rsid w:val="0075734A"/>
    <w:rsid w:val="007574BC"/>
    <w:rsid w:val="0076017C"/>
    <w:rsid w:val="00760FBA"/>
    <w:rsid w:val="007626DD"/>
    <w:rsid w:val="00762883"/>
    <w:rsid w:val="00762E03"/>
    <w:rsid w:val="00763477"/>
    <w:rsid w:val="00763C10"/>
    <w:rsid w:val="00764775"/>
    <w:rsid w:val="00764871"/>
    <w:rsid w:val="0076529B"/>
    <w:rsid w:val="00765530"/>
    <w:rsid w:val="0076573C"/>
    <w:rsid w:val="007661C8"/>
    <w:rsid w:val="007700A1"/>
    <w:rsid w:val="00771E68"/>
    <w:rsid w:val="00771EE1"/>
    <w:rsid w:val="00772EA7"/>
    <w:rsid w:val="00772ED3"/>
    <w:rsid w:val="00773898"/>
    <w:rsid w:val="00773B91"/>
    <w:rsid w:val="00774F2A"/>
    <w:rsid w:val="00775376"/>
    <w:rsid w:val="007765CA"/>
    <w:rsid w:val="00776AF5"/>
    <w:rsid w:val="007776B7"/>
    <w:rsid w:val="00780C6B"/>
    <w:rsid w:val="00780D89"/>
    <w:rsid w:val="00781025"/>
    <w:rsid w:val="00781F33"/>
    <w:rsid w:val="00782A5A"/>
    <w:rsid w:val="0078324A"/>
    <w:rsid w:val="00784FC9"/>
    <w:rsid w:val="0078610E"/>
    <w:rsid w:val="007872E9"/>
    <w:rsid w:val="00787374"/>
    <w:rsid w:val="00787A08"/>
    <w:rsid w:val="0079026F"/>
    <w:rsid w:val="007921B2"/>
    <w:rsid w:val="00792479"/>
    <w:rsid w:val="007924D0"/>
    <w:rsid w:val="00792B7A"/>
    <w:rsid w:val="00795A6D"/>
    <w:rsid w:val="00795CF5"/>
    <w:rsid w:val="00795E51"/>
    <w:rsid w:val="00795F7F"/>
    <w:rsid w:val="007969B7"/>
    <w:rsid w:val="00797B6D"/>
    <w:rsid w:val="00797CE4"/>
    <w:rsid w:val="007A0467"/>
    <w:rsid w:val="007A1489"/>
    <w:rsid w:val="007A149F"/>
    <w:rsid w:val="007A1527"/>
    <w:rsid w:val="007A2ADE"/>
    <w:rsid w:val="007A32E9"/>
    <w:rsid w:val="007A34E0"/>
    <w:rsid w:val="007A4F71"/>
    <w:rsid w:val="007A5936"/>
    <w:rsid w:val="007A77A3"/>
    <w:rsid w:val="007A7AE6"/>
    <w:rsid w:val="007A7DB0"/>
    <w:rsid w:val="007B00BC"/>
    <w:rsid w:val="007B1065"/>
    <w:rsid w:val="007B3268"/>
    <w:rsid w:val="007B47E8"/>
    <w:rsid w:val="007B4A93"/>
    <w:rsid w:val="007B5098"/>
    <w:rsid w:val="007B57FA"/>
    <w:rsid w:val="007B5CC6"/>
    <w:rsid w:val="007C0977"/>
    <w:rsid w:val="007C14EF"/>
    <w:rsid w:val="007C305C"/>
    <w:rsid w:val="007C413D"/>
    <w:rsid w:val="007C5FC0"/>
    <w:rsid w:val="007C6734"/>
    <w:rsid w:val="007C7958"/>
    <w:rsid w:val="007D2C45"/>
    <w:rsid w:val="007D33A7"/>
    <w:rsid w:val="007D38CE"/>
    <w:rsid w:val="007D46B1"/>
    <w:rsid w:val="007D4AF2"/>
    <w:rsid w:val="007D5A14"/>
    <w:rsid w:val="007D6277"/>
    <w:rsid w:val="007D660A"/>
    <w:rsid w:val="007D7ABD"/>
    <w:rsid w:val="007E01D0"/>
    <w:rsid w:val="007E0AB2"/>
    <w:rsid w:val="007E0F57"/>
    <w:rsid w:val="007E11A0"/>
    <w:rsid w:val="007E1C69"/>
    <w:rsid w:val="007E27EC"/>
    <w:rsid w:val="007E2E86"/>
    <w:rsid w:val="007E4FAE"/>
    <w:rsid w:val="007E66B2"/>
    <w:rsid w:val="007E6A67"/>
    <w:rsid w:val="007E7A4A"/>
    <w:rsid w:val="007F0E1E"/>
    <w:rsid w:val="007F1326"/>
    <w:rsid w:val="007F1484"/>
    <w:rsid w:val="007F169F"/>
    <w:rsid w:val="007F1B63"/>
    <w:rsid w:val="007F31B3"/>
    <w:rsid w:val="007F3244"/>
    <w:rsid w:val="007F36A5"/>
    <w:rsid w:val="007F4E8E"/>
    <w:rsid w:val="007F538C"/>
    <w:rsid w:val="007F5915"/>
    <w:rsid w:val="007F5A0D"/>
    <w:rsid w:val="007F5DD3"/>
    <w:rsid w:val="007F5EAF"/>
    <w:rsid w:val="0080028D"/>
    <w:rsid w:val="008017BC"/>
    <w:rsid w:val="00801DA4"/>
    <w:rsid w:val="00801FB0"/>
    <w:rsid w:val="008024F6"/>
    <w:rsid w:val="00803334"/>
    <w:rsid w:val="008036B3"/>
    <w:rsid w:val="00803F3D"/>
    <w:rsid w:val="00804C0A"/>
    <w:rsid w:val="008062D8"/>
    <w:rsid w:val="008065F8"/>
    <w:rsid w:val="00806D2F"/>
    <w:rsid w:val="008108A4"/>
    <w:rsid w:val="008110CC"/>
    <w:rsid w:val="00811F54"/>
    <w:rsid w:val="00811F81"/>
    <w:rsid w:val="00812836"/>
    <w:rsid w:val="0081341D"/>
    <w:rsid w:val="00813476"/>
    <w:rsid w:val="008139D0"/>
    <w:rsid w:val="00813C41"/>
    <w:rsid w:val="00813DF9"/>
    <w:rsid w:val="00816619"/>
    <w:rsid w:val="008177F2"/>
    <w:rsid w:val="00817B18"/>
    <w:rsid w:val="00820AC2"/>
    <w:rsid w:val="008219E5"/>
    <w:rsid w:val="00821B81"/>
    <w:rsid w:val="008247C2"/>
    <w:rsid w:val="00825023"/>
    <w:rsid w:val="008257BE"/>
    <w:rsid w:val="00825A0B"/>
    <w:rsid w:val="008263F8"/>
    <w:rsid w:val="00826D93"/>
    <w:rsid w:val="00830D1A"/>
    <w:rsid w:val="00831AA3"/>
    <w:rsid w:val="00831E2D"/>
    <w:rsid w:val="00831F42"/>
    <w:rsid w:val="00832267"/>
    <w:rsid w:val="008323F4"/>
    <w:rsid w:val="00832B85"/>
    <w:rsid w:val="00832E00"/>
    <w:rsid w:val="00833447"/>
    <w:rsid w:val="00833A6C"/>
    <w:rsid w:val="00833ADB"/>
    <w:rsid w:val="0083418F"/>
    <w:rsid w:val="008342B8"/>
    <w:rsid w:val="00835F55"/>
    <w:rsid w:val="00837E8B"/>
    <w:rsid w:val="0084096F"/>
    <w:rsid w:val="00841650"/>
    <w:rsid w:val="00841E16"/>
    <w:rsid w:val="008428C8"/>
    <w:rsid w:val="008438EB"/>
    <w:rsid w:val="00845394"/>
    <w:rsid w:val="00845958"/>
    <w:rsid w:val="00845F9B"/>
    <w:rsid w:val="0085027E"/>
    <w:rsid w:val="00850D91"/>
    <w:rsid w:val="00850FF1"/>
    <w:rsid w:val="00851122"/>
    <w:rsid w:val="00853DF6"/>
    <w:rsid w:val="008546C8"/>
    <w:rsid w:val="00856108"/>
    <w:rsid w:val="00857088"/>
    <w:rsid w:val="00857300"/>
    <w:rsid w:val="0085795D"/>
    <w:rsid w:val="00857BA0"/>
    <w:rsid w:val="00857F9C"/>
    <w:rsid w:val="00860668"/>
    <w:rsid w:val="00861157"/>
    <w:rsid w:val="008626C9"/>
    <w:rsid w:val="00862899"/>
    <w:rsid w:val="00862D78"/>
    <w:rsid w:val="00863493"/>
    <w:rsid w:val="008634CA"/>
    <w:rsid w:val="00863E52"/>
    <w:rsid w:val="00864182"/>
    <w:rsid w:val="00865988"/>
    <w:rsid w:val="0086616A"/>
    <w:rsid w:val="0086669C"/>
    <w:rsid w:val="00866737"/>
    <w:rsid w:val="00866E18"/>
    <w:rsid w:val="0086740D"/>
    <w:rsid w:val="00867559"/>
    <w:rsid w:val="00867A75"/>
    <w:rsid w:val="00870175"/>
    <w:rsid w:val="00870560"/>
    <w:rsid w:val="008709A2"/>
    <w:rsid w:val="00871215"/>
    <w:rsid w:val="008723F1"/>
    <w:rsid w:val="00874396"/>
    <w:rsid w:val="00874ED7"/>
    <w:rsid w:val="00874F2B"/>
    <w:rsid w:val="008751A5"/>
    <w:rsid w:val="00875606"/>
    <w:rsid w:val="00875CF4"/>
    <w:rsid w:val="008763BE"/>
    <w:rsid w:val="008771CD"/>
    <w:rsid w:val="0087794A"/>
    <w:rsid w:val="00877A4D"/>
    <w:rsid w:val="008800CB"/>
    <w:rsid w:val="008812D5"/>
    <w:rsid w:val="00882EBC"/>
    <w:rsid w:val="008838CA"/>
    <w:rsid w:val="00883FED"/>
    <w:rsid w:val="0088448D"/>
    <w:rsid w:val="00885B09"/>
    <w:rsid w:val="00885BDA"/>
    <w:rsid w:val="00890473"/>
    <w:rsid w:val="00891991"/>
    <w:rsid w:val="00892A55"/>
    <w:rsid w:val="00893E58"/>
    <w:rsid w:val="0089513D"/>
    <w:rsid w:val="0089515E"/>
    <w:rsid w:val="00896BFD"/>
    <w:rsid w:val="00896CBF"/>
    <w:rsid w:val="008A05AE"/>
    <w:rsid w:val="008A17B8"/>
    <w:rsid w:val="008A21BD"/>
    <w:rsid w:val="008A26C0"/>
    <w:rsid w:val="008A30B9"/>
    <w:rsid w:val="008A4103"/>
    <w:rsid w:val="008A50D2"/>
    <w:rsid w:val="008A51A5"/>
    <w:rsid w:val="008A5AA3"/>
    <w:rsid w:val="008A5EA3"/>
    <w:rsid w:val="008A61E9"/>
    <w:rsid w:val="008A62AE"/>
    <w:rsid w:val="008A7152"/>
    <w:rsid w:val="008A7C1C"/>
    <w:rsid w:val="008B043A"/>
    <w:rsid w:val="008B18F3"/>
    <w:rsid w:val="008B2059"/>
    <w:rsid w:val="008B2B73"/>
    <w:rsid w:val="008B33EB"/>
    <w:rsid w:val="008B3E02"/>
    <w:rsid w:val="008B41FC"/>
    <w:rsid w:val="008B4263"/>
    <w:rsid w:val="008B527A"/>
    <w:rsid w:val="008B53A0"/>
    <w:rsid w:val="008B53D1"/>
    <w:rsid w:val="008B54E5"/>
    <w:rsid w:val="008B58D7"/>
    <w:rsid w:val="008B7364"/>
    <w:rsid w:val="008B7467"/>
    <w:rsid w:val="008C4843"/>
    <w:rsid w:val="008C5241"/>
    <w:rsid w:val="008C5739"/>
    <w:rsid w:val="008C5F9A"/>
    <w:rsid w:val="008C65A5"/>
    <w:rsid w:val="008C75EC"/>
    <w:rsid w:val="008C763C"/>
    <w:rsid w:val="008D052B"/>
    <w:rsid w:val="008D1B0A"/>
    <w:rsid w:val="008D2473"/>
    <w:rsid w:val="008D34DF"/>
    <w:rsid w:val="008D5D80"/>
    <w:rsid w:val="008D6604"/>
    <w:rsid w:val="008D7258"/>
    <w:rsid w:val="008D74FD"/>
    <w:rsid w:val="008E0183"/>
    <w:rsid w:val="008E11AD"/>
    <w:rsid w:val="008E1E3B"/>
    <w:rsid w:val="008E2472"/>
    <w:rsid w:val="008E37BC"/>
    <w:rsid w:val="008E39D4"/>
    <w:rsid w:val="008E3BC3"/>
    <w:rsid w:val="008E4133"/>
    <w:rsid w:val="008E572B"/>
    <w:rsid w:val="008E5744"/>
    <w:rsid w:val="008E5806"/>
    <w:rsid w:val="008E5993"/>
    <w:rsid w:val="008E5A6C"/>
    <w:rsid w:val="008E6A51"/>
    <w:rsid w:val="008E7341"/>
    <w:rsid w:val="008E7F13"/>
    <w:rsid w:val="008F038E"/>
    <w:rsid w:val="008F0D0D"/>
    <w:rsid w:val="008F15D4"/>
    <w:rsid w:val="008F16DB"/>
    <w:rsid w:val="008F23D0"/>
    <w:rsid w:val="008F39FC"/>
    <w:rsid w:val="008F4F2A"/>
    <w:rsid w:val="008F528B"/>
    <w:rsid w:val="008F57D3"/>
    <w:rsid w:val="008F6CB1"/>
    <w:rsid w:val="008F7276"/>
    <w:rsid w:val="00900C60"/>
    <w:rsid w:val="00900D24"/>
    <w:rsid w:val="00901BFC"/>
    <w:rsid w:val="00902EE1"/>
    <w:rsid w:val="009032F7"/>
    <w:rsid w:val="0090333F"/>
    <w:rsid w:val="009033DC"/>
    <w:rsid w:val="00905B33"/>
    <w:rsid w:val="00906285"/>
    <w:rsid w:val="0090651F"/>
    <w:rsid w:val="00906572"/>
    <w:rsid w:val="009106C2"/>
    <w:rsid w:val="00910EBF"/>
    <w:rsid w:val="00911294"/>
    <w:rsid w:val="00911C3F"/>
    <w:rsid w:val="00911EB9"/>
    <w:rsid w:val="00912484"/>
    <w:rsid w:val="009126AD"/>
    <w:rsid w:val="00912E79"/>
    <w:rsid w:val="00913012"/>
    <w:rsid w:val="00913ABC"/>
    <w:rsid w:val="00913D47"/>
    <w:rsid w:val="00913EF0"/>
    <w:rsid w:val="00914873"/>
    <w:rsid w:val="00914E0B"/>
    <w:rsid w:val="00915062"/>
    <w:rsid w:val="00915601"/>
    <w:rsid w:val="009156EA"/>
    <w:rsid w:val="00916980"/>
    <w:rsid w:val="00917C02"/>
    <w:rsid w:val="00917FCF"/>
    <w:rsid w:val="00920965"/>
    <w:rsid w:val="00921091"/>
    <w:rsid w:val="0092180C"/>
    <w:rsid w:val="00922533"/>
    <w:rsid w:val="00922618"/>
    <w:rsid w:val="0092295D"/>
    <w:rsid w:val="0092319A"/>
    <w:rsid w:val="00923E88"/>
    <w:rsid w:val="00924487"/>
    <w:rsid w:val="0092520D"/>
    <w:rsid w:val="00925690"/>
    <w:rsid w:val="0092649E"/>
    <w:rsid w:val="0092697F"/>
    <w:rsid w:val="00927E00"/>
    <w:rsid w:val="009307A5"/>
    <w:rsid w:val="00931567"/>
    <w:rsid w:val="00933A69"/>
    <w:rsid w:val="00936473"/>
    <w:rsid w:val="00936FCD"/>
    <w:rsid w:val="00937335"/>
    <w:rsid w:val="00937526"/>
    <w:rsid w:val="00937806"/>
    <w:rsid w:val="0094092E"/>
    <w:rsid w:val="009409CD"/>
    <w:rsid w:val="0094132F"/>
    <w:rsid w:val="0094247A"/>
    <w:rsid w:val="0094276A"/>
    <w:rsid w:val="0094291A"/>
    <w:rsid w:val="00942A46"/>
    <w:rsid w:val="009434A1"/>
    <w:rsid w:val="00943B0D"/>
    <w:rsid w:val="00945B0E"/>
    <w:rsid w:val="00945ED7"/>
    <w:rsid w:val="00946735"/>
    <w:rsid w:val="009477C9"/>
    <w:rsid w:val="00951399"/>
    <w:rsid w:val="00951FFC"/>
    <w:rsid w:val="00953688"/>
    <w:rsid w:val="00953C37"/>
    <w:rsid w:val="00953D17"/>
    <w:rsid w:val="009545AC"/>
    <w:rsid w:val="00954EEB"/>
    <w:rsid w:val="0095521E"/>
    <w:rsid w:val="009552F4"/>
    <w:rsid w:val="00955E77"/>
    <w:rsid w:val="009608A0"/>
    <w:rsid w:val="00961C4C"/>
    <w:rsid w:val="00962A0A"/>
    <w:rsid w:val="00963947"/>
    <w:rsid w:val="00963B8C"/>
    <w:rsid w:val="00965599"/>
    <w:rsid w:val="00967B85"/>
    <w:rsid w:val="00970070"/>
    <w:rsid w:val="0097021D"/>
    <w:rsid w:val="00970464"/>
    <w:rsid w:val="00970B3E"/>
    <w:rsid w:val="00970CAC"/>
    <w:rsid w:val="00972C98"/>
    <w:rsid w:val="00972FBF"/>
    <w:rsid w:val="009742B9"/>
    <w:rsid w:val="00975339"/>
    <w:rsid w:val="00975882"/>
    <w:rsid w:val="0097601C"/>
    <w:rsid w:val="00976347"/>
    <w:rsid w:val="009764AB"/>
    <w:rsid w:val="00976C3B"/>
    <w:rsid w:val="00976CA7"/>
    <w:rsid w:val="0097751E"/>
    <w:rsid w:val="00980D53"/>
    <w:rsid w:val="00981245"/>
    <w:rsid w:val="009824B0"/>
    <w:rsid w:val="00982B70"/>
    <w:rsid w:val="00982F47"/>
    <w:rsid w:val="00983078"/>
    <w:rsid w:val="009843FA"/>
    <w:rsid w:val="0098441C"/>
    <w:rsid w:val="009847F6"/>
    <w:rsid w:val="00984DEB"/>
    <w:rsid w:val="009859F8"/>
    <w:rsid w:val="009863BF"/>
    <w:rsid w:val="009878EB"/>
    <w:rsid w:val="00987E05"/>
    <w:rsid w:val="00987E84"/>
    <w:rsid w:val="00990266"/>
    <w:rsid w:val="0099121D"/>
    <w:rsid w:val="009918CA"/>
    <w:rsid w:val="009925D2"/>
    <w:rsid w:val="00993060"/>
    <w:rsid w:val="00993F01"/>
    <w:rsid w:val="00994121"/>
    <w:rsid w:val="009942BF"/>
    <w:rsid w:val="00994DC5"/>
    <w:rsid w:val="00995890"/>
    <w:rsid w:val="00995900"/>
    <w:rsid w:val="0099663F"/>
    <w:rsid w:val="0099701F"/>
    <w:rsid w:val="009A010D"/>
    <w:rsid w:val="009A07D6"/>
    <w:rsid w:val="009A090E"/>
    <w:rsid w:val="009A145F"/>
    <w:rsid w:val="009A1746"/>
    <w:rsid w:val="009A21DA"/>
    <w:rsid w:val="009A2E23"/>
    <w:rsid w:val="009A3B97"/>
    <w:rsid w:val="009A583B"/>
    <w:rsid w:val="009A6303"/>
    <w:rsid w:val="009A6676"/>
    <w:rsid w:val="009A7617"/>
    <w:rsid w:val="009B07A7"/>
    <w:rsid w:val="009B0B39"/>
    <w:rsid w:val="009B132F"/>
    <w:rsid w:val="009B1AE9"/>
    <w:rsid w:val="009B20F7"/>
    <w:rsid w:val="009B2BF7"/>
    <w:rsid w:val="009B4FB7"/>
    <w:rsid w:val="009B4FDC"/>
    <w:rsid w:val="009B7DA0"/>
    <w:rsid w:val="009B7F87"/>
    <w:rsid w:val="009C0072"/>
    <w:rsid w:val="009C255C"/>
    <w:rsid w:val="009C2FBC"/>
    <w:rsid w:val="009C3DBC"/>
    <w:rsid w:val="009C4A1F"/>
    <w:rsid w:val="009C4A92"/>
    <w:rsid w:val="009C5240"/>
    <w:rsid w:val="009C67A8"/>
    <w:rsid w:val="009C6EC6"/>
    <w:rsid w:val="009C718A"/>
    <w:rsid w:val="009C7756"/>
    <w:rsid w:val="009C7D9A"/>
    <w:rsid w:val="009D06D2"/>
    <w:rsid w:val="009D0E79"/>
    <w:rsid w:val="009D17D4"/>
    <w:rsid w:val="009D2B7C"/>
    <w:rsid w:val="009D2B97"/>
    <w:rsid w:val="009D37A4"/>
    <w:rsid w:val="009D5B0D"/>
    <w:rsid w:val="009D5CEF"/>
    <w:rsid w:val="009D623C"/>
    <w:rsid w:val="009D6864"/>
    <w:rsid w:val="009E0BF6"/>
    <w:rsid w:val="009E1250"/>
    <w:rsid w:val="009E1709"/>
    <w:rsid w:val="009E170B"/>
    <w:rsid w:val="009E205B"/>
    <w:rsid w:val="009E4822"/>
    <w:rsid w:val="009E505E"/>
    <w:rsid w:val="009E5584"/>
    <w:rsid w:val="009F2848"/>
    <w:rsid w:val="009F2908"/>
    <w:rsid w:val="009F3B0A"/>
    <w:rsid w:val="009F3F13"/>
    <w:rsid w:val="009F4C44"/>
    <w:rsid w:val="009F51F1"/>
    <w:rsid w:val="009F6930"/>
    <w:rsid w:val="009F7B06"/>
    <w:rsid w:val="00A01174"/>
    <w:rsid w:val="00A0305A"/>
    <w:rsid w:val="00A038EC"/>
    <w:rsid w:val="00A03EF2"/>
    <w:rsid w:val="00A04995"/>
    <w:rsid w:val="00A04BAE"/>
    <w:rsid w:val="00A05681"/>
    <w:rsid w:val="00A05AC8"/>
    <w:rsid w:val="00A05C56"/>
    <w:rsid w:val="00A06169"/>
    <w:rsid w:val="00A07617"/>
    <w:rsid w:val="00A10421"/>
    <w:rsid w:val="00A11521"/>
    <w:rsid w:val="00A117CC"/>
    <w:rsid w:val="00A12245"/>
    <w:rsid w:val="00A13438"/>
    <w:rsid w:val="00A13470"/>
    <w:rsid w:val="00A1395D"/>
    <w:rsid w:val="00A13A81"/>
    <w:rsid w:val="00A13E2A"/>
    <w:rsid w:val="00A15BD0"/>
    <w:rsid w:val="00A16253"/>
    <w:rsid w:val="00A16868"/>
    <w:rsid w:val="00A17618"/>
    <w:rsid w:val="00A17A26"/>
    <w:rsid w:val="00A17A33"/>
    <w:rsid w:val="00A20C12"/>
    <w:rsid w:val="00A20FFD"/>
    <w:rsid w:val="00A216DD"/>
    <w:rsid w:val="00A21975"/>
    <w:rsid w:val="00A21D6E"/>
    <w:rsid w:val="00A21DF2"/>
    <w:rsid w:val="00A2233D"/>
    <w:rsid w:val="00A22D54"/>
    <w:rsid w:val="00A23866"/>
    <w:rsid w:val="00A23B3C"/>
    <w:rsid w:val="00A243F4"/>
    <w:rsid w:val="00A25506"/>
    <w:rsid w:val="00A25908"/>
    <w:rsid w:val="00A27D8C"/>
    <w:rsid w:val="00A30610"/>
    <w:rsid w:val="00A3205B"/>
    <w:rsid w:val="00A32950"/>
    <w:rsid w:val="00A33B82"/>
    <w:rsid w:val="00A33F29"/>
    <w:rsid w:val="00A33FB5"/>
    <w:rsid w:val="00A34DF9"/>
    <w:rsid w:val="00A34EC6"/>
    <w:rsid w:val="00A359D6"/>
    <w:rsid w:val="00A36E1E"/>
    <w:rsid w:val="00A37D93"/>
    <w:rsid w:val="00A4161C"/>
    <w:rsid w:val="00A423C0"/>
    <w:rsid w:val="00A42B5A"/>
    <w:rsid w:val="00A42FFC"/>
    <w:rsid w:val="00A43734"/>
    <w:rsid w:val="00A4468C"/>
    <w:rsid w:val="00A446E4"/>
    <w:rsid w:val="00A46057"/>
    <w:rsid w:val="00A468D2"/>
    <w:rsid w:val="00A474DD"/>
    <w:rsid w:val="00A47C92"/>
    <w:rsid w:val="00A50038"/>
    <w:rsid w:val="00A50DA3"/>
    <w:rsid w:val="00A50F42"/>
    <w:rsid w:val="00A518B1"/>
    <w:rsid w:val="00A51D79"/>
    <w:rsid w:val="00A52A13"/>
    <w:rsid w:val="00A52D44"/>
    <w:rsid w:val="00A5469C"/>
    <w:rsid w:val="00A5482B"/>
    <w:rsid w:val="00A54B73"/>
    <w:rsid w:val="00A54E72"/>
    <w:rsid w:val="00A54F16"/>
    <w:rsid w:val="00A55479"/>
    <w:rsid w:val="00A55F82"/>
    <w:rsid w:val="00A5645B"/>
    <w:rsid w:val="00A5656D"/>
    <w:rsid w:val="00A60710"/>
    <w:rsid w:val="00A607B8"/>
    <w:rsid w:val="00A6115E"/>
    <w:rsid w:val="00A617EC"/>
    <w:rsid w:val="00A624A6"/>
    <w:rsid w:val="00A62BC1"/>
    <w:rsid w:val="00A62C16"/>
    <w:rsid w:val="00A62D3D"/>
    <w:rsid w:val="00A63612"/>
    <w:rsid w:val="00A63CD9"/>
    <w:rsid w:val="00A64321"/>
    <w:rsid w:val="00A65067"/>
    <w:rsid w:val="00A66023"/>
    <w:rsid w:val="00A7065B"/>
    <w:rsid w:val="00A71F12"/>
    <w:rsid w:val="00A736A1"/>
    <w:rsid w:val="00A73A55"/>
    <w:rsid w:val="00A73B6A"/>
    <w:rsid w:val="00A74B26"/>
    <w:rsid w:val="00A753EA"/>
    <w:rsid w:val="00A80AEE"/>
    <w:rsid w:val="00A81045"/>
    <w:rsid w:val="00A817B8"/>
    <w:rsid w:val="00A81BF7"/>
    <w:rsid w:val="00A8238F"/>
    <w:rsid w:val="00A83E7F"/>
    <w:rsid w:val="00A83EDE"/>
    <w:rsid w:val="00A840EC"/>
    <w:rsid w:val="00A8427A"/>
    <w:rsid w:val="00A852AF"/>
    <w:rsid w:val="00A863DE"/>
    <w:rsid w:val="00A86A66"/>
    <w:rsid w:val="00A86E23"/>
    <w:rsid w:val="00A872E4"/>
    <w:rsid w:val="00A87FE3"/>
    <w:rsid w:val="00A90C67"/>
    <w:rsid w:val="00A90DFA"/>
    <w:rsid w:val="00A90EF4"/>
    <w:rsid w:val="00A92A66"/>
    <w:rsid w:val="00A92E8C"/>
    <w:rsid w:val="00A93524"/>
    <w:rsid w:val="00A93B11"/>
    <w:rsid w:val="00A941A5"/>
    <w:rsid w:val="00A94804"/>
    <w:rsid w:val="00A94842"/>
    <w:rsid w:val="00A95394"/>
    <w:rsid w:val="00A95450"/>
    <w:rsid w:val="00A97595"/>
    <w:rsid w:val="00AA024F"/>
    <w:rsid w:val="00AA061E"/>
    <w:rsid w:val="00AA478D"/>
    <w:rsid w:val="00AA49E7"/>
    <w:rsid w:val="00AA552A"/>
    <w:rsid w:val="00AA7A63"/>
    <w:rsid w:val="00AB0A0E"/>
    <w:rsid w:val="00AB0E50"/>
    <w:rsid w:val="00AB0F9E"/>
    <w:rsid w:val="00AB1821"/>
    <w:rsid w:val="00AB298E"/>
    <w:rsid w:val="00AB2A8F"/>
    <w:rsid w:val="00AB4066"/>
    <w:rsid w:val="00AB4854"/>
    <w:rsid w:val="00AB4CF4"/>
    <w:rsid w:val="00AB582B"/>
    <w:rsid w:val="00AB723B"/>
    <w:rsid w:val="00AB7794"/>
    <w:rsid w:val="00AB79A3"/>
    <w:rsid w:val="00AC05AC"/>
    <w:rsid w:val="00AC088C"/>
    <w:rsid w:val="00AC138D"/>
    <w:rsid w:val="00AC17CA"/>
    <w:rsid w:val="00AC18FF"/>
    <w:rsid w:val="00AC3BE8"/>
    <w:rsid w:val="00AC3F31"/>
    <w:rsid w:val="00AC4564"/>
    <w:rsid w:val="00AC4F00"/>
    <w:rsid w:val="00AC4F0E"/>
    <w:rsid w:val="00AC5380"/>
    <w:rsid w:val="00AC6E4C"/>
    <w:rsid w:val="00AC75C9"/>
    <w:rsid w:val="00AC76A0"/>
    <w:rsid w:val="00AD01B2"/>
    <w:rsid w:val="00AD194D"/>
    <w:rsid w:val="00AD1BBF"/>
    <w:rsid w:val="00AD262F"/>
    <w:rsid w:val="00AD320C"/>
    <w:rsid w:val="00AD396D"/>
    <w:rsid w:val="00AD3A60"/>
    <w:rsid w:val="00AD3D74"/>
    <w:rsid w:val="00AD3F7C"/>
    <w:rsid w:val="00AD46DC"/>
    <w:rsid w:val="00AD77F1"/>
    <w:rsid w:val="00AE0D16"/>
    <w:rsid w:val="00AE0F37"/>
    <w:rsid w:val="00AE0FDD"/>
    <w:rsid w:val="00AE1878"/>
    <w:rsid w:val="00AE1D36"/>
    <w:rsid w:val="00AE2099"/>
    <w:rsid w:val="00AE2A33"/>
    <w:rsid w:val="00AE2B74"/>
    <w:rsid w:val="00AE4306"/>
    <w:rsid w:val="00AE50C8"/>
    <w:rsid w:val="00AE6299"/>
    <w:rsid w:val="00AE655C"/>
    <w:rsid w:val="00AE7095"/>
    <w:rsid w:val="00AE773A"/>
    <w:rsid w:val="00AF09DC"/>
    <w:rsid w:val="00AF1833"/>
    <w:rsid w:val="00AF2138"/>
    <w:rsid w:val="00AF26D8"/>
    <w:rsid w:val="00AF3625"/>
    <w:rsid w:val="00AF5D13"/>
    <w:rsid w:val="00AF75B6"/>
    <w:rsid w:val="00AF7EE6"/>
    <w:rsid w:val="00B00693"/>
    <w:rsid w:val="00B01E78"/>
    <w:rsid w:val="00B03692"/>
    <w:rsid w:val="00B0479D"/>
    <w:rsid w:val="00B06A4C"/>
    <w:rsid w:val="00B06F1B"/>
    <w:rsid w:val="00B076BC"/>
    <w:rsid w:val="00B07D55"/>
    <w:rsid w:val="00B07E39"/>
    <w:rsid w:val="00B07EDD"/>
    <w:rsid w:val="00B101AB"/>
    <w:rsid w:val="00B105E5"/>
    <w:rsid w:val="00B109B0"/>
    <w:rsid w:val="00B113F7"/>
    <w:rsid w:val="00B1192E"/>
    <w:rsid w:val="00B135DA"/>
    <w:rsid w:val="00B13A61"/>
    <w:rsid w:val="00B14602"/>
    <w:rsid w:val="00B15C6E"/>
    <w:rsid w:val="00B1672F"/>
    <w:rsid w:val="00B16DDA"/>
    <w:rsid w:val="00B16EC4"/>
    <w:rsid w:val="00B22B7B"/>
    <w:rsid w:val="00B25D7B"/>
    <w:rsid w:val="00B263A6"/>
    <w:rsid w:val="00B266ED"/>
    <w:rsid w:val="00B26A9E"/>
    <w:rsid w:val="00B30FAF"/>
    <w:rsid w:val="00B310A9"/>
    <w:rsid w:val="00B33AD1"/>
    <w:rsid w:val="00B3406C"/>
    <w:rsid w:val="00B34C4A"/>
    <w:rsid w:val="00B350A3"/>
    <w:rsid w:val="00B3630C"/>
    <w:rsid w:val="00B375C4"/>
    <w:rsid w:val="00B403F7"/>
    <w:rsid w:val="00B4040E"/>
    <w:rsid w:val="00B4104E"/>
    <w:rsid w:val="00B43C99"/>
    <w:rsid w:val="00B4408A"/>
    <w:rsid w:val="00B44C8E"/>
    <w:rsid w:val="00B4502D"/>
    <w:rsid w:val="00B45539"/>
    <w:rsid w:val="00B46428"/>
    <w:rsid w:val="00B46D3F"/>
    <w:rsid w:val="00B47C06"/>
    <w:rsid w:val="00B534EE"/>
    <w:rsid w:val="00B537DB"/>
    <w:rsid w:val="00B5380B"/>
    <w:rsid w:val="00B5498A"/>
    <w:rsid w:val="00B552F1"/>
    <w:rsid w:val="00B565D6"/>
    <w:rsid w:val="00B56C5F"/>
    <w:rsid w:val="00B570B3"/>
    <w:rsid w:val="00B62734"/>
    <w:rsid w:val="00B62789"/>
    <w:rsid w:val="00B63169"/>
    <w:rsid w:val="00B6326D"/>
    <w:rsid w:val="00B63CC3"/>
    <w:rsid w:val="00B63DEA"/>
    <w:rsid w:val="00B64513"/>
    <w:rsid w:val="00B6469B"/>
    <w:rsid w:val="00B64748"/>
    <w:rsid w:val="00B65240"/>
    <w:rsid w:val="00B65A63"/>
    <w:rsid w:val="00B65B1D"/>
    <w:rsid w:val="00B670F8"/>
    <w:rsid w:val="00B67349"/>
    <w:rsid w:val="00B675F8"/>
    <w:rsid w:val="00B67B57"/>
    <w:rsid w:val="00B67D27"/>
    <w:rsid w:val="00B67D5F"/>
    <w:rsid w:val="00B70C50"/>
    <w:rsid w:val="00B70EAF"/>
    <w:rsid w:val="00B7180D"/>
    <w:rsid w:val="00B72C8F"/>
    <w:rsid w:val="00B749A9"/>
    <w:rsid w:val="00B74A9E"/>
    <w:rsid w:val="00B74C9C"/>
    <w:rsid w:val="00B74DD0"/>
    <w:rsid w:val="00B74EA7"/>
    <w:rsid w:val="00B775A8"/>
    <w:rsid w:val="00B81C7A"/>
    <w:rsid w:val="00B8214C"/>
    <w:rsid w:val="00B82791"/>
    <w:rsid w:val="00B835D9"/>
    <w:rsid w:val="00B84193"/>
    <w:rsid w:val="00B85205"/>
    <w:rsid w:val="00B853C1"/>
    <w:rsid w:val="00B85618"/>
    <w:rsid w:val="00B86328"/>
    <w:rsid w:val="00B86555"/>
    <w:rsid w:val="00B871CC"/>
    <w:rsid w:val="00B87FF4"/>
    <w:rsid w:val="00B91A11"/>
    <w:rsid w:val="00B93539"/>
    <w:rsid w:val="00B93A80"/>
    <w:rsid w:val="00B949E0"/>
    <w:rsid w:val="00B96008"/>
    <w:rsid w:val="00B96426"/>
    <w:rsid w:val="00B97550"/>
    <w:rsid w:val="00BA295A"/>
    <w:rsid w:val="00BA2D07"/>
    <w:rsid w:val="00BA2FCC"/>
    <w:rsid w:val="00BA3373"/>
    <w:rsid w:val="00BA3F92"/>
    <w:rsid w:val="00BA523A"/>
    <w:rsid w:val="00BA64CC"/>
    <w:rsid w:val="00BA6B40"/>
    <w:rsid w:val="00BA6EF8"/>
    <w:rsid w:val="00BA7860"/>
    <w:rsid w:val="00BB0480"/>
    <w:rsid w:val="00BB2A16"/>
    <w:rsid w:val="00BB2E4D"/>
    <w:rsid w:val="00BB3914"/>
    <w:rsid w:val="00BB42F5"/>
    <w:rsid w:val="00BB4F3F"/>
    <w:rsid w:val="00BB556D"/>
    <w:rsid w:val="00BB5C04"/>
    <w:rsid w:val="00BB7701"/>
    <w:rsid w:val="00BC0465"/>
    <w:rsid w:val="00BC12C2"/>
    <w:rsid w:val="00BC148A"/>
    <w:rsid w:val="00BC14A7"/>
    <w:rsid w:val="00BC18AF"/>
    <w:rsid w:val="00BC2A18"/>
    <w:rsid w:val="00BC2BED"/>
    <w:rsid w:val="00BC302B"/>
    <w:rsid w:val="00BC491C"/>
    <w:rsid w:val="00BC5C04"/>
    <w:rsid w:val="00BC5DDE"/>
    <w:rsid w:val="00BC7D77"/>
    <w:rsid w:val="00BD00A5"/>
    <w:rsid w:val="00BD0196"/>
    <w:rsid w:val="00BD13AB"/>
    <w:rsid w:val="00BD183B"/>
    <w:rsid w:val="00BD1D5C"/>
    <w:rsid w:val="00BD2D86"/>
    <w:rsid w:val="00BD30DA"/>
    <w:rsid w:val="00BD35DC"/>
    <w:rsid w:val="00BD397F"/>
    <w:rsid w:val="00BD3D53"/>
    <w:rsid w:val="00BD4448"/>
    <w:rsid w:val="00BD79FD"/>
    <w:rsid w:val="00BD7B1F"/>
    <w:rsid w:val="00BE029E"/>
    <w:rsid w:val="00BE0C81"/>
    <w:rsid w:val="00BE0FA4"/>
    <w:rsid w:val="00BE1161"/>
    <w:rsid w:val="00BE2AAC"/>
    <w:rsid w:val="00BE4556"/>
    <w:rsid w:val="00BE5A68"/>
    <w:rsid w:val="00BE60CD"/>
    <w:rsid w:val="00BE61BE"/>
    <w:rsid w:val="00BE6477"/>
    <w:rsid w:val="00BE753D"/>
    <w:rsid w:val="00BE7AB8"/>
    <w:rsid w:val="00BF01DC"/>
    <w:rsid w:val="00BF0F1E"/>
    <w:rsid w:val="00BF21E0"/>
    <w:rsid w:val="00BF27C8"/>
    <w:rsid w:val="00BF2F53"/>
    <w:rsid w:val="00BF3575"/>
    <w:rsid w:val="00BF3B15"/>
    <w:rsid w:val="00BF52A9"/>
    <w:rsid w:val="00BF54E6"/>
    <w:rsid w:val="00BF54F0"/>
    <w:rsid w:val="00BF5F93"/>
    <w:rsid w:val="00BF62D6"/>
    <w:rsid w:val="00BF7A46"/>
    <w:rsid w:val="00BF7EFE"/>
    <w:rsid w:val="00C01340"/>
    <w:rsid w:val="00C01E7E"/>
    <w:rsid w:val="00C01FBA"/>
    <w:rsid w:val="00C02C3A"/>
    <w:rsid w:val="00C02F5E"/>
    <w:rsid w:val="00C03BE8"/>
    <w:rsid w:val="00C03FB8"/>
    <w:rsid w:val="00C05F2C"/>
    <w:rsid w:val="00C0602A"/>
    <w:rsid w:val="00C0740B"/>
    <w:rsid w:val="00C07CD7"/>
    <w:rsid w:val="00C14016"/>
    <w:rsid w:val="00C14020"/>
    <w:rsid w:val="00C176CE"/>
    <w:rsid w:val="00C2064B"/>
    <w:rsid w:val="00C206C8"/>
    <w:rsid w:val="00C20CAE"/>
    <w:rsid w:val="00C21225"/>
    <w:rsid w:val="00C22BCE"/>
    <w:rsid w:val="00C22BF0"/>
    <w:rsid w:val="00C23C87"/>
    <w:rsid w:val="00C240F6"/>
    <w:rsid w:val="00C24441"/>
    <w:rsid w:val="00C2469E"/>
    <w:rsid w:val="00C25CAE"/>
    <w:rsid w:val="00C265A9"/>
    <w:rsid w:val="00C27D90"/>
    <w:rsid w:val="00C3072F"/>
    <w:rsid w:val="00C3146A"/>
    <w:rsid w:val="00C32C58"/>
    <w:rsid w:val="00C331CB"/>
    <w:rsid w:val="00C331CC"/>
    <w:rsid w:val="00C33456"/>
    <w:rsid w:val="00C33529"/>
    <w:rsid w:val="00C344A6"/>
    <w:rsid w:val="00C34841"/>
    <w:rsid w:val="00C34C8B"/>
    <w:rsid w:val="00C35384"/>
    <w:rsid w:val="00C360A4"/>
    <w:rsid w:val="00C36375"/>
    <w:rsid w:val="00C36801"/>
    <w:rsid w:val="00C36CFB"/>
    <w:rsid w:val="00C36F06"/>
    <w:rsid w:val="00C36FC9"/>
    <w:rsid w:val="00C41590"/>
    <w:rsid w:val="00C41DD3"/>
    <w:rsid w:val="00C4219D"/>
    <w:rsid w:val="00C421D6"/>
    <w:rsid w:val="00C4239E"/>
    <w:rsid w:val="00C42646"/>
    <w:rsid w:val="00C42EB9"/>
    <w:rsid w:val="00C43292"/>
    <w:rsid w:val="00C43625"/>
    <w:rsid w:val="00C45AC4"/>
    <w:rsid w:val="00C460D3"/>
    <w:rsid w:val="00C46213"/>
    <w:rsid w:val="00C4652D"/>
    <w:rsid w:val="00C4677E"/>
    <w:rsid w:val="00C47A52"/>
    <w:rsid w:val="00C47F18"/>
    <w:rsid w:val="00C5149C"/>
    <w:rsid w:val="00C520C1"/>
    <w:rsid w:val="00C521B6"/>
    <w:rsid w:val="00C52D8E"/>
    <w:rsid w:val="00C52E61"/>
    <w:rsid w:val="00C5326E"/>
    <w:rsid w:val="00C53341"/>
    <w:rsid w:val="00C55573"/>
    <w:rsid w:val="00C56AC4"/>
    <w:rsid w:val="00C5739A"/>
    <w:rsid w:val="00C57BFD"/>
    <w:rsid w:val="00C603A7"/>
    <w:rsid w:val="00C607CA"/>
    <w:rsid w:val="00C609DF"/>
    <w:rsid w:val="00C60B66"/>
    <w:rsid w:val="00C612B8"/>
    <w:rsid w:val="00C61FE8"/>
    <w:rsid w:val="00C62CFC"/>
    <w:rsid w:val="00C62D99"/>
    <w:rsid w:val="00C62EE1"/>
    <w:rsid w:val="00C64F3B"/>
    <w:rsid w:val="00C65511"/>
    <w:rsid w:val="00C669EB"/>
    <w:rsid w:val="00C66EE5"/>
    <w:rsid w:val="00C70220"/>
    <w:rsid w:val="00C70253"/>
    <w:rsid w:val="00C70D0F"/>
    <w:rsid w:val="00C70E5A"/>
    <w:rsid w:val="00C71316"/>
    <w:rsid w:val="00C72F42"/>
    <w:rsid w:val="00C732C7"/>
    <w:rsid w:val="00C737FE"/>
    <w:rsid w:val="00C73A1F"/>
    <w:rsid w:val="00C742EE"/>
    <w:rsid w:val="00C7437B"/>
    <w:rsid w:val="00C74F9E"/>
    <w:rsid w:val="00C76343"/>
    <w:rsid w:val="00C76D2B"/>
    <w:rsid w:val="00C77366"/>
    <w:rsid w:val="00C77FA5"/>
    <w:rsid w:val="00C80465"/>
    <w:rsid w:val="00C80E64"/>
    <w:rsid w:val="00C8332E"/>
    <w:rsid w:val="00C833EB"/>
    <w:rsid w:val="00C83779"/>
    <w:rsid w:val="00C838C9"/>
    <w:rsid w:val="00C84154"/>
    <w:rsid w:val="00C8622C"/>
    <w:rsid w:val="00C8696C"/>
    <w:rsid w:val="00C87F93"/>
    <w:rsid w:val="00C90F2C"/>
    <w:rsid w:val="00C91267"/>
    <w:rsid w:val="00C913D2"/>
    <w:rsid w:val="00C93C52"/>
    <w:rsid w:val="00C94C10"/>
    <w:rsid w:val="00C95EF3"/>
    <w:rsid w:val="00C97522"/>
    <w:rsid w:val="00C979A6"/>
    <w:rsid w:val="00CA0BF9"/>
    <w:rsid w:val="00CA14B1"/>
    <w:rsid w:val="00CA26E2"/>
    <w:rsid w:val="00CA2EF9"/>
    <w:rsid w:val="00CA3B1B"/>
    <w:rsid w:val="00CA4638"/>
    <w:rsid w:val="00CA5CCF"/>
    <w:rsid w:val="00CA67B6"/>
    <w:rsid w:val="00CA6926"/>
    <w:rsid w:val="00CA6DC2"/>
    <w:rsid w:val="00CA7842"/>
    <w:rsid w:val="00CB227C"/>
    <w:rsid w:val="00CB2AE5"/>
    <w:rsid w:val="00CB2B72"/>
    <w:rsid w:val="00CB38D4"/>
    <w:rsid w:val="00CB425E"/>
    <w:rsid w:val="00CB4C76"/>
    <w:rsid w:val="00CB4F47"/>
    <w:rsid w:val="00CB5E4F"/>
    <w:rsid w:val="00CB6500"/>
    <w:rsid w:val="00CB6503"/>
    <w:rsid w:val="00CB6681"/>
    <w:rsid w:val="00CB66F0"/>
    <w:rsid w:val="00CB675A"/>
    <w:rsid w:val="00CB67E6"/>
    <w:rsid w:val="00CB717B"/>
    <w:rsid w:val="00CB749B"/>
    <w:rsid w:val="00CB7D44"/>
    <w:rsid w:val="00CC1F3D"/>
    <w:rsid w:val="00CC223C"/>
    <w:rsid w:val="00CC30E9"/>
    <w:rsid w:val="00CC3240"/>
    <w:rsid w:val="00CC34C4"/>
    <w:rsid w:val="00CC3BE4"/>
    <w:rsid w:val="00CC658D"/>
    <w:rsid w:val="00CC6A12"/>
    <w:rsid w:val="00CC7844"/>
    <w:rsid w:val="00CC786E"/>
    <w:rsid w:val="00CD0385"/>
    <w:rsid w:val="00CD1F66"/>
    <w:rsid w:val="00CD2647"/>
    <w:rsid w:val="00CD2896"/>
    <w:rsid w:val="00CD2F47"/>
    <w:rsid w:val="00CD3538"/>
    <w:rsid w:val="00CD39CF"/>
    <w:rsid w:val="00CD480D"/>
    <w:rsid w:val="00CD4830"/>
    <w:rsid w:val="00CD55A0"/>
    <w:rsid w:val="00CD69BE"/>
    <w:rsid w:val="00CD6A70"/>
    <w:rsid w:val="00CD75FF"/>
    <w:rsid w:val="00CE01C6"/>
    <w:rsid w:val="00CE0218"/>
    <w:rsid w:val="00CE03E5"/>
    <w:rsid w:val="00CE0472"/>
    <w:rsid w:val="00CE0A82"/>
    <w:rsid w:val="00CE0C75"/>
    <w:rsid w:val="00CE1123"/>
    <w:rsid w:val="00CE2014"/>
    <w:rsid w:val="00CE2D1A"/>
    <w:rsid w:val="00CE2F95"/>
    <w:rsid w:val="00CE3390"/>
    <w:rsid w:val="00CE35A7"/>
    <w:rsid w:val="00CE3FBC"/>
    <w:rsid w:val="00CE5BA1"/>
    <w:rsid w:val="00CE600C"/>
    <w:rsid w:val="00CE71B5"/>
    <w:rsid w:val="00CE77ED"/>
    <w:rsid w:val="00CE7D4C"/>
    <w:rsid w:val="00CF05E4"/>
    <w:rsid w:val="00CF218E"/>
    <w:rsid w:val="00CF2BAD"/>
    <w:rsid w:val="00CF4C32"/>
    <w:rsid w:val="00CF508A"/>
    <w:rsid w:val="00CF5BD7"/>
    <w:rsid w:val="00CF62D1"/>
    <w:rsid w:val="00CF6608"/>
    <w:rsid w:val="00CF66F8"/>
    <w:rsid w:val="00D00B62"/>
    <w:rsid w:val="00D0348F"/>
    <w:rsid w:val="00D03824"/>
    <w:rsid w:val="00D043EF"/>
    <w:rsid w:val="00D04A5F"/>
    <w:rsid w:val="00D04F07"/>
    <w:rsid w:val="00D060BC"/>
    <w:rsid w:val="00D10018"/>
    <w:rsid w:val="00D10400"/>
    <w:rsid w:val="00D10A54"/>
    <w:rsid w:val="00D10EBB"/>
    <w:rsid w:val="00D12272"/>
    <w:rsid w:val="00D12D4D"/>
    <w:rsid w:val="00D1413F"/>
    <w:rsid w:val="00D16623"/>
    <w:rsid w:val="00D176E8"/>
    <w:rsid w:val="00D17B26"/>
    <w:rsid w:val="00D20107"/>
    <w:rsid w:val="00D22F69"/>
    <w:rsid w:val="00D23D01"/>
    <w:rsid w:val="00D25108"/>
    <w:rsid w:val="00D25A55"/>
    <w:rsid w:val="00D260AE"/>
    <w:rsid w:val="00D262A5"/>
    <w:rsid w:val="00D26943"/>
    <w:rsid w:val="00D26D8D"/>
    <w:rsid w:val="00D2741C"/>
    <w:rsid w:val="00D27993"/>
    <w:rsid w:val="00D3034D"/>
    <w:rsid w:val="00D3116D"/>
    <w:rsid w:val="00D3159F"/>
    <w:rsid w:val="00D32063"/>
    <w:rsid w:val="00D32267"/>
    <w:rsid w:val="00D329C5"/>
    <w:rsid w:val="00D33916"/>
    <w:rsid w:val="00D33B8B"/>
    <w:rsid w:val="00D345EE"/>
    <w:rsid w:val="00D347F8"/>
    <w:rsid w:val="00D34998"/>
    <w:rsid w:val="00D3599C"/>
    <w:rsid w:val="00D362AF"/>
    <w:rsid w:val="00D3661D"/>
    <w:rsid w:val="00D36FCC"/>
    <w:rsid w:val="00D4092B"/>
    <w:rsid w:val="00D41812"/>
    <w:rsid w:val="00D434D5"/>
    <w:rsid w:val="00D4351C"/>
    <w:rsid w:val="00D4423F"/>
    <w:rsid w:val="00D446BC"/>
    <w:rsid w:val="00D447F3"/>
    <w:rsid w:val="00D45223"/>
    <w:rsid w:val="00D4537E"/>
    <w:rsid w:val="00D453DD"/>
    <w:rsid w:val="00D45676"/>
    <w:rsid w:val="00D46BE2"/>
    <w:rsid w:val="00D47743"/>
    <w:rsid w:val="00D477EB"/>
    <w:rsid w:val="00D504E7"/>
    <w:rsid w:val="00D5073A"/>
    <w:rsid w:val="00D516E0"/>
    <w:rsid w:val="00D519C0"/>
    <w:rsid w:val="00D51FEA"/>
    <w:rsid w:val="00D5234D"/>
    <w:rsid w:val="00D5391C"/>
    <w:rsid w:val="00D53E2E"/>
    <w:rsid w:val="00D55658"/>
    <w:rsid w:val="00D55830"/>
    <w:rsid w:val="00D55A1A"/>
    <w:rsid w:val="00D56014"/>
    <w:rsid w:val="00D5613D"/>
    <w:rsid w:val="00D613AB"/>
    <w:rsid w:val="00D618E5"/>
    <w:rsid w:val="00D61935"/>
    <w:rsid w:val="00D62439"/>
    <w:rsid w:val="00D62735"/>
    <w:rsid w:val="00D62CF6"/>
    <w:rsid w:val="00D637F0"/>
    <w:rsid w:val="00D63867"/>
    <w:rsid w:val="00D6473F"/>
    <w:rsid w:val="00D648B1"/>
    <w:rsid w:val="00D67BAD"/>
    <w:rsid w:val="00D67DD0"/>
    <w:rsid w:val="00D712C3"/>
    <w:rsid w:val="00D717E3"/>
    <w:rsid w:val="00D7213D"/>
    <w:rsid w:val="00D722F0"/>
    <w:rsid w:val="00D7576D"/>
    <w:rsid w:val="00D75B75"/>
    <w:rsid w:val="00D75C0C"/>
    <w:rsid w:val="00D75C96"/>
    <w:rsid w:val="00D7627F"/>
    <w:rsid w:val="00D76C38"/>
    <w:rsid w:val="00D77811"/>
    <w:rsid w:val="00D805AE"/>
    <w:rsid w:val="00D80AAD"/>
    <w:rsid w:val="00D8200A"/>
    <w:rsid w:val="00D82215"/>
    <w:rsid w:val="00D822E1"/>
    <w:rsid w:val="00D85777"/>
    <w:rsid w:val="00D860AA"/>
    <w:rsid w:val="00D86388"/>
    <w:rsid w:val="00D87C3E"/>
    <w:rsid w:val="00D9009E"/>
    <w:rsid w:val="00D9030F"/>
    <w:rsid w:val="00D90864"/>
    <w:rsid w:val="00D92A90"/>
    <w:rsid w:val="00D92E97"/>
    <w:rsid w:val="00D941E9"/>
    <w:rsid w:val="00D95623"/>
    <w:rsid w:val="00D95F43"/>
    <w:rsid w:val="00D96E2B"/>
    <w:rsid w:val="00D97AD3"/>
    <w:rsid w:val="00D97DB3"/>
    <w:rsid w:val="00DA0CB2"/>
    <w:rsid w:val="00DA21BC"/>
    <w:rsid w:val="00DA46A1"/>
    <w:rsid w:val="00DA49AC"/>
    <w:rsid w:val="00DA598F"/>
    <w:rsid w:val="00DA68EB"/>
    <w:rsid w:val="00DA6AA5"/>
    <w:rsid w:val="00DB098F"/>
    <w:rsid w:val="00DB1BC4"/>
    <w:rsid w:val="00DB1C54"/>
    <w:rsid w:val="00DB2194"/>
    <w:rsid w:val="00DB2596"/>
    <w:rsid w:val="00DB3E1C"/>
    <w:rsid w:val="00DB46F9"/>
    <w:rsid w:val="00DB4812"/>
    <w:rsid w:val="00DB521D"/>
    <w:rsid w:val="00DB5284"/>
    <w:rsid w:val="00DB5A8A"/>
    <w:rsid w:val="00DB64D2"/>
    <w:rsid w:val="00DB68BC"/>
    <w:rsid w:val="00DB6C03"/>
    <w:rsid w:val="00DB6C72"/>
    <w:rsid w:val="00DB7670"/>
    <w:rsid w:val="00DB7878"/>
    <w:rsid w:val="00DC0336"/>
    <w:rsid w:val="00DC0FD6"/>
    <w:rsid w:val="00DC3074"/>
    <w:rsid w:val="00DC41A0"/>
    <w:rsid w:val="00DC4B91"/>
    <w:rsid w:val="00DC5899"/>
    <w:rsid w:val="00DD03E3"/>
    <w:rsid w:val="00DD07F2"/>
    <w:rsid w:val="00DD1650"/>
    <w:rsid w:val="00DD1967"/>
    <w:rsid w:val="00DD1D5B"/>
    <w:rsid w:val="00DD2491"/>
    <w:rsid w:val="00DD3AE9"/>
    <w:rsid w:val="00DD4122"/>
    <w:rsid w:val="00DD47B8"/>
    <w:rsid w:val="00DD4939"/>
    <w:rsid w:val="00DD65A6"/>
    <w:rsid w:val="00DD6A44"/>
    <w:rsid w:val="00DD6B3A"/>
    <w:rsid w:val="00DD7529"/>
    <w:rsid w:val="00DD7608"/>
    <w:rsid w:val="00DD7C0D"/>
    <w:rsid w:val="00DD7EAB"/>
    <w:rsid w:val="00DE03A1"/>
    <w:rsid w:val="00DE0524"/>
    <w:rsid w:val="00DE052B"/>
    <w:rsid w:val="00DE0DB3"/>
    <w:rsid w:val="00DE16FC"/>
    <w:rsid w:val="00DE1D05"/>
    <w:rsid w:val="00DE229A"/>
    <w:rsid w:val="00DE26AE"/>
    <w:rsid w:val="00DE2D8A"/>
    <w:rsid w:val="00DE3DDE"/>
    <w:rsid w:val="00DE420F"/>
    <w:rsid w:val="00DE47CA"/>
    <w:rsid w:val="00DE4BDE"/>
    <w:rsid w:val="00DE6005"/>
    <w:rsid w:val="00DE6018"/>
    <w:rsid w:val="00DF041D"/>
    <w:rsid w:val="00DF044E"/>
    <w:rsid w:val="00DF2002"/>
    <w:rsid w:val="00DF398D"/>
    <w:rsid w:val="00DF41B4"/>
    <w:rsid w:val="00DF56BC"/>
    <w:rsid w:val="00DF56E8"/>
    <w:rsid w:val="00DF5B1C"/>
    <w:rsid w:val="00DF61A6"/>
    <w:rsid w:val="00DF626D"/>
    <w:rsid w:val="00DF75A0"/>
    <w:rsid w:val="00DF7FB3"/>
    <w:rsid w:val="00E0012D"/>
    <w:rsid w:val="00E00EC3"/>
    <w:rsid w:val="00E017C2"/>
    <w:rsid w:val="00E01863"/>
    <w:rsid w:val="00E01FE7"/>
    <w:rsid w:val="00E03059"/>
    <w:rsid w:val="00E03087"/>
    <w:rsid w:val="00E031D1"/>
    <w:rsid w:val="00E03641"/>
    <w:rsid w:val="00E03F8A"/>
    <w:rsid w:val="00E0588D"/>
    <w:rsid w:val="00E0589E"/>
    <w:rsid w:val="00E05A00"/>
    <w:rsid w:val="00E05BB7"/>
    <w:rsid w:val="00E06592"/>
    <w:rsid w:val="00E06650"/>
    <w:rsid w:val="00E06AD4"/>
    <w:rsid w:val="00E10552"/>
    <w:rsid w:val="00E111F6"/>
    <w:rsid w:val="00E11A37"/>
    <w:rsid w:val="00E135B3"/>
    <w:rsid w:val="00E13ACC"/>
    <w:rsid w:val="00E14099"/>
    <w:rsid w:val="00E148BC"/>
    <w:rsid w:val="00E14E31"/>
    <w:rsid w:val="00E15A14"/>
    <w:rsid w:val="00E2092B"/>
    <w:rsid w:val="00E212D8"/>
    <w:rsid w:val="00E2130F"/>
    <w:rsid w:val="00E22B9A"/>
    <w:rsid w:val="00E234F5"/>
    <w:rsid w:val="00E23684"/>
    <w:rsid w:val="00E236E4"/>
    <w:rsid w:val="00E27D4E"/>
    <w:rsid w:val="00E27F50"/>
    <w:rsid w:val="00E3002A"/>
    <w:rsid w:val="00E30E20"/>
    <w:rsid w:val="00E316FC"/>
    <w:rsid w:val="00E32CF2"/>
    <w:rsid w:val="00E33447"/>
    <w:rsid w:val="00E344C5"/>
    <w:rsid w:val="00E35215"/>
    <w:rsid w:val="00E3575F"/>
    <w:rsid w:val="00E37B47"/>
    <w:rsid w:val="00E41951"/>
    <w:rsid w:val="00E43585"/>
    <w:rsid w:val="00E44067"/>
    <w:rsid w:val="00E44100"/>
    <w:rsid w:val="00E449E5"/>
    <w:rsid w:val="00E4569E"/>
    <w:rsid w:val="00E45730"/>
    <w:rsid w:val="00E45B73"/>
    <w:rsid w:val="00E465F5"/>
    <w:rsid w:val="00E46867"/>
    <w:rsid w:val="00E5146A"/>
    <w:rsid w:val="00E51E03"/>
    <w:rsid w:val="00E5272E"/>
    <w:rsid w:val="00E5273A"/>
    <w:rsid w:val="00E52E72"/>
    <w:rsid w:val="00E5374E"/>
    <w:rsid w:val="00E54631"/>
    <w:rsid w:val="00E5545D"/>
    <w:rsid w:val="00E56872"/>
    <w:rsid w:val="00E61298"/>
    <w:rsid w:val="00E634EF"/>
    <w:rsid w:val="00E63FD9"/>
    <w:rsid w:val="00E65327"/>
    <w:rsid w:val="00E6534F"/>
    <w:rsid w:val="00E66418"/>
    <w:rsid w:val="00E66B62"/>
    <w:rsid w:val="00E671EE"/>
    <w:rsid w:val="00E70453"/>
    <w:rsid w:val="00E70D51"/>
    <w:rsid w:val="00E713DB"/>
    <w:rsid w:val="00E71960"/>
    <w:rsid w:val="00E71FA3"/>
    <w:rsid w:val="00E7289B"/>
    <w:rsid w:val="00E74215"/>
    <w:rsid w:val="00E74655"/>
    <w:rsid w:val="00E751F3"/>
    <w:rsid w:val="00E7534A"/>
    <w:rsid w:val="00E756BE"/>
    <w:rsid w:val="00E7592B"/>
    <w:rsid w:val="00E760EE"/>
    <w:rsid w:val="00E77B36"/>
    <w:rsid w:val="00E80431"/>
    <w:rsid w:val="00E820A5"/>
    <w:rsid w:val="00E82971"/>
    <w:rsid w:val="00E85BA8"/>
    <w:rsid w:val="00E86115"/>
    <w:rsid w:val="00E869FF"/>
    <w:rsid w:val="00E877A2"/>
    <w:rsid w:val="00E87C65"/>
    <w:rsid w:val="00E939B8"/>
    <w:rsid w:val="00E93B50"/>
    <w:rsid w:val="00E94D82"/>
    <w:rsid w:val="00E94EF0"/>
    <w:rsid w:val="00E95A63"/>
    <w:rsid w:val="00E95CA4"/>
    <w:rsid w:val="00E96007"/>
    <w:rsid w:val="00E960F3"/>
    <w:rsid w:val="00E9689C"/>
    <w:rsid w:val="00EA037F"/>
    <w:rsid w:val="00EA096A"/>
    <w:rsid w:val="00EA223F"/>
    <w:rsid w:val="00EA2705"/>
    <w:rsid w:val="00EA2DD6"/>
    <w:rsid w:val="00EA310B"/>
    <w:rsid w:val="00EA4320"/>
    <w:rsid w:val="00EA6051"/>
    <w:rsid w:val="00EA65B9"/>
    <w:rsid w:val="00EB0815"/>
    <w:rsid w:val="00EB0A9A"/>
    <w:rsid w:val="00EB0E9C"/>
    <w:rsid w:val="00EB196F"/>
    <w:rsid w:val="00EB2B9A"/>
    <w:rsid w:val="00EB2DD2"/>
    <w:rsid w:val="00EB3252"/>
    <w:rsid w:val="00EB41DD"/>
    <w:rsid w:val="00EB5AE8"/>
    <w:rsid w:val="00EC0122"/>
    <w:rsid w:val="00EC1636"/>
    <w:rsid w:val="00EC29A1"/>
    <w:rsid w:val="00EC2CAD"/>
    <w:rsid w:val="00EC31F5"/>
    <w:rsid w:val="00EC43D0"/>
    <w:rsid w:val="00EC5BC9"/>
    <w:rsid w:val="00EC609E"/>
    <w:rsid w:val="00ED06D2"/>
    <w:rsid w:val="00ED107E"/>
    <w:rsid w:val="00ED239D"/>
    <w:rsid w:val="00ED3406"/>
    <w:rsid w:val="00ED347B"/>
    <w:rsid w:val="00ED4388"/>
    <w:rsid w:val="00ED4777"/>
    <w:rsid w:val="00ED4A3F"/>
    <w:rsid w:val="00ED590C"/>
    <w:rsid w:val="00ED5B79"/>
    <w:rsid w:val="00ED5C05"/>
    <w:rsid w:val="00ED5C97"/>
    <w:rsid w:val="00ED5DA3"/>
    <w:rsid w:val="00ED66CB"/>
    <w:rsid w:val="00ED6A76"/>
    <w:rsid w:val="00ED7019"/>
    <w:rsid w:val="00ED72B7"/>
    <w:rsid w:val="00ED74C9"/>
    <w:rsid w:val="00EE0E46"/>
    <w:rsid w:val="00EE1CD8"/>
    <w:rsid w:val="00EE2448"/>
    <w:rsid w:val="00EE2476"/>
    <w:rsid w:val="00EE403A"/>
    <w:rsid w:val="00EE5ECC"/>
    <w:rsid w:val="00EE646D"/>
    <w:rsid w:val="00EE66D7"/>
    <w:rsid w:val="00EE6877"/>
    <w:rsid w:val="00EE7110"/>
    <w:rsid w:val="00EE7116"/>
    <w:rsid w:val="00EE7491"/>
    <w:rsid w:val="00EE74DC"/>
    <w:rsid w:val="00EF04E7"/>
    <w:rsid w:val="00EF052F"/>
    <w:rsid w:val="00EF0EA4"/>
    <w:rsid w:val="00EF0F53"/>
    <w:rsid w:val="00EF2018"/>
    <w:rsid w:val="00EF230A"/>
    <w:rsid w:val="00EF28E2"/>
    <w:rsid w:val="00EF3B97"/>
    <w:rsid w:val="00EF3F51"/>
    <w:rsid w:val="00EF5BB6"/>
    <w:rsid w:val="00EF5F53"/>
    <w:rsid w:val="00EF6D92"/>
    <w:rsid w:val="00F013FA"/>
    <w:rsid w:val="00F01A4E"/>
    <w:rsid w:val="00F029D9"/>
    <w:rsid w:val="00F02B21"/>
    <w:rsid w:val="00F03145"/>
    <w:rsid w:val="00F035CB"/>
    <w:rsid w:val="00F0446A"/>
    <w:rsid w:val="00F05DEE"/>
    <w:rsid w:val="00F06063"/>
    <w:rsid w:val="00F0768B"/>
    <w:rsid w:val="00F10732"/>
    <w:rsid w:val="00F11B57"/>
    <w:rsid w:val="00F11E1B"/>
    <w:rsid w:val="00F123B5"/>
    <w:rsid w:val="00F131ED"/>
    <w:rsid w:val="00F13BF2"/>
    <w:rsid w:val="00F14856"/>
    <w:rsid w:val="00F150D1"/>
    <w:rsid w:val="00F15443"/>
    <w:rsid w:val="00F15C44"/>
    <w:rsid w:val="00F163DA"/>
    <w:rsid w:val="00F16677"/>
    <w:rsid w:val="00F17F3C"/>
    <w:rsid w:val="00F21916"/>
    <w:rsid w:val="00F21AFA"/>
    <w:rsid w:val="00F223E4"/>
    <w:rsid w:val="00F2293A"/>
    <w:rsid w:val="00F2351A"/>
    <w:rsid w:val="00F235E4"/>
    <w:rsid w:val="00F2404D"/>
    <w:rsid w:val="00F242BB"/>
    <w:rsid w:val="00F25F93"/>
    <w:rsid w:val="00F273E3"/>
    <w:rsid w:val="00F2748C"/>
    <w:rsid w:val="00F27D37"/>
    <w:rsid w:val="00F30233"/>
    <w:rsid w:val="00F30C2C"/>
    <w:rsid w:val="00F30EA6"/>
    <w:rsid w:val="00F30ED4"/>
    <w:rsid w:val="00F316FD"/>
    <w:rsid w:val="00F31C74"/>
    <w:rsid w:val="00F321A1"/>
    <w:rsid w:val="00F3236C"/>
    <w:rsid w:val="00F33572"/>
    <w:rsid w:val="00F33820"/>
    <w:rsid w:val="00F33CFA"/>
    <w:rsid w:val="00F34747"/>
    <w:rsid w:val="00F3479B"/>
    <w:rsid w:val="00F347A5"/>
    <w:rsid w:val="00F347E1"/>
    <w:rsid w:val="00F34830"/>
    <w:rsid w:val="00F360A1"/>
    <w:rsid w:val="00F362A0"/>
    <w:rsid w:val="00F3643E"/>
    <w:rsid w:val="00F36583"/>
    <w:rsid w:val="00F36931"/>
    <w:rsid w:val="00F379A1"/>
    <w:rsid w:val="00F37B83"/>
    <w:rsid w:val="00F402DC"/>
    <w:rsid w:val="00F40A64"/>
    <w:rsid w:val="00F416B1"/>
    <w:rsid w:val="00F41F7C"/>
    <w:rsid w:val="00F441C7"/>
    <w:rsid w:val="00F44533"/>
    <w:rsid w:val="00F44E19"/>
    <w:rsid w:val="00F455BA"/>
    <w:rsid w:val="00F455C6"/>
    <w:rsid w:val="00F45C36"/>
    <w:rsid w:val="00F46D76"/>
    <w:rsid w:val="00F47594"/>
    <w:rsid w:val="00F50DFD"/>
    <w:rsid w:val="00F514E8"/>
    <w:rsid w:val="00F51508"/>
    <w:rsid w:val="00F51B9E"/>
    <w:rsid w:val="00F51FAA"/>
    <w:rsid w:val="00F5215C"/>
    <w:rsid w:val="00F524BA"/>
    <w:rsid w:val="00F52BAA"/>
    <w:rsid w:val="00F5336D"/>
    <w:rsid w:val="00F550B0"/>
    <w:rsid w:val="00F556BB"/>
    <w:rsid w:val="00F55B83"/>
    <w:rsid w:val="00F56245"/>
    <w:rsid w:val="00F60007"/>
    <w:rsid w:val="00F60B7E"/>
    <w:rsid w:val="00F60B82"/>
    <w:rsid w:val="00F60D4B"/>
    <w:rsid w:val="00F60D70"/>
    <w:rsid w:val="00F60E96"/>
    <w:rsid w:val="00F61077"/>
    <w:rsid w:val="00F6138D"/>
    <w:rsid w:val="00F6284C"/>
    <w:rsid w:val="00F62CF3"/>
    <w:rsid w:val="00F63010"/>
    <w:rsid w:val="00F63F42"/>
    <w:rsid w:val="00F65391"/>
    <w:rsid w:val="00F655E3"/>
    <w:rsid w:val="00F66649"/>
    <w:rsid w:val="00F66E10"/>
    <w:rsid w:val="00F671B1"/>
    <w:rsid w:val="00F7149E"/>
    <w:rsid w:val="00F73221"/>
    <w:rsid w:val="00F73777"/>
    <w:rsid w:val="00F74078"/>
    <w:rsid w:val="00F746D4"/>
    <w:rsid w:val="00F7483E"/>
    <w:rsid w:val="00F74A28"/>
    <w:rsid w:val="00F75C0F"/>
    <w:rsid w:val="00F803DD"/>
    <w:rsid w:val="00F8057B"/>
    <w:rsid w:val="00F80C36"/>
    <w:rsid w:val="00F82432"/>
    <w:rsid w:val="00F82668"/>
    <w:rsid w:val="00F82693"/>
    <w:rsid w:val="00F8341A"/>
    <w:rsid w:val="00F834D8"/>
    <w:rsid w:val="00F83710"/>
    <w:rsid w:val="00F8408D"/>
    <w:rsid w:val="00F8461D"/>
    <w:rsid w:val="00F84E3B"/>
    <w:rsid w:val="00F8554D"/>
    <w:rsid w:val="00F85836"/>
    <w:rsid w:val="00F86A81"/>
    <w:rsid w:val="00F86F57"/>
    <w:rsid w:val="00F913C5"/>
    <w:rsid w:val="00F922B9"/>
    <w:rsid w:val="00F92474"/>
    <w:rsid w:val="00F92C12"/>
    <w:rsid w:val="00F9323B"/>
    <w:rsid w:val="00F93491"/>
    <w:rsid w:val="00F94582"/>
    <w:rsid w:val="00F94B36"/>
    <w:rsid w:val="00F95553"/>
    <w:rsid w:val="00F95A61"/>
    <w:rsid w:val="00F95E2D"/>
    <w:rsid w:val="00F96A5A"/>
    <w:rsid w:val="00FA1D6B"/>
    <w:rsid w:val="00FA24C0"/>
    <w:rsid w:val="00FA25FD"/>
    <w:rsid w:val="00FA2C38"/>
    <w:rsid w:val="00FA2EC6"/>
    <w:rsid w:val="00FA3EB4"/>
    <w:rsid w:val="00FA472A"/>
    <w:rsid w:val="00FA5EF0"/>
    <w:rsid w:val="00FA6182"/>
    <w:rsid w:val="00FB0746"/>
    <w:rsid w:val="00FB0A22"/>
    <w:rsid w:val="00FB116B"/>
    <w:rsid w:val="00FB1183"/>
    <w:rsid w:val="00FB3907"/>
    <w:rsid w:val="00FB3933"/>
    <w:rsid w:val="00FB3A5A"/>
    <w:rsid w:val="00FB3A5B"/>
    <w:rsid w:val="00FB4EFE"/>
    <w:rsid w:val="00FB5674"/>
    <w:rsid w:val="00FB615F"/>
    <w:rsid w:val="00FB6263"/>
    <w:rsid w:val="00FB6972"/>
    <w:rsid w:val="00FB69E6"/>
    <w:rsid w:val="00FB6CA6"/>
    <w:rsid w:val="00FB70D5"/>
    <w:rsid w:val="00FB7BD9"/>
    <w:rsid w:val="00FB7EE2"/>
    <w:rsid w:val="00FB7F48"/>
    <w:rsid w:val="00FC0B11"/>
    <w:rsid w:val="00FC100B"/>
    <w:rsid w:val="00FC244E"/>
    <w:rsid w:val="00FC2F18"/>
    <w:rsid w:val="00FC3C27"/>
    <w:rsid w:val="00FC3D67"/>
    <w:rsid w:val="00FC5C5D"/>
    <w:rsid w:val="00FC5D28"/>
    <w:rsid w:val="00FC6017"/>
    <w:rsid w:val="00FC741D"/>
    <w:rsid w:val="00FC743F"/>
    <w:rsid w:val="00FD226A"/>
    <w:rsid w:val="00FD2391"/>
    <w:rsid w:val="00FD2809"/>
    <w:rsid w:val="00FD2C51"/>
    <w:rsid w:val="00FD3E5F"/>
    <w:rsid w:val="00FD67E8"/>
    <w:rsid w:val="00FD6879"/>
    <w:rsid w:val="00FD758C"/>
    <w:rsid w:val="00FE0B2B"/>
    <w:rsid w:val="00FE0CBF"/>
    <w:rsid w:val="00FE26AF"/>
    <w:rsid w:val="00FE29B3"/>
    <w:rsid w:val="00FE2CA2"/>
    <w:rsid w:val="00FE4A34"/>
    <w:rsid w:val="00FE57B2"/>
    <w:rsid w:val="00FE6E13"/>
    <w:rsid w:val="00FF2A11"/>
    <w:rsid w:val="00FF4156"/>
    <w:rsid w:val="00FF4882"/>
    <w:rsid w:val="00FF4BC3"/>
    <w:rsid w:val="00FF5106"/>
    <w:rsid w:val="00FF531E"/>
    <w:rsid w:val="00FF5CF7"/>
    <w:rsid w:val="00FF7A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5C05"/>
  <w15:docId w15:val="{0FBB8B18-7C18-41EF-BA4D-9D67110E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BA8"/>
    <w:rPr>
      <w:sz w:val="24"/>
      <w:szCs w:val="24"/>
    </w:rPr>
  </w:style>
  <w:style w:type="paragraph" w:styleId="Titre1">
    <w:name w:val="heading 1"/>
    <w:basedOn w:val="Normal"/>
    <w:next w:val="Normal"/>
    <w:qFormat/>
    <w:rsid w:val="00154BA8"/>
    <w:pPr>
      <w:keepNext/>
      <w:tabs>
        <w:tab w:val="left" w:pos="900"/>
        <w:tab w:val="left" w:pos="3420"/>
      </w:tabs>
      <w:ind w:left="900"/>
      <w:outlineLvl w:val="0"/>
    </w:pPr>
    <w:rPr>
      <w:b/>
      <w:sz w:val="28"/>
      <w:szCs w:val="28"/>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812D5"/>
    <w:rPr>
      <w:rFonts w:ascii="Tahoma" w:hAnsi="Tahoma" w:cs="Tahoma"/>
      <w:sz w:val="16"/>
      <w:szCs w:val="16"/>
    </w:rPr>
  </w:style>
  <w:style w:type="paragraph" w:styleId="Paragraphedeliste">
    <w:name w:val="List Paragraph"/>
    <w:basedOn w:val="Normal"/>
    <w:uiPriority w:val="99"/>
    <w:qFormat/>
    <w:rsid w:val="00DF398D"/>
    <w:pPr>
      <w:ind w:left="720"/>
      <w:contextualSpacing/>
    </w:pPr>
  </w:style>
  <w:style w:type="character" w:styleId="lev">
    <w:name w:val="Strong"/>
    <w:basedOn w:val="Policepardfaut"/>
    <w:uiPriority w:val="22"/>
    <w:qFormat/>
    <w:rsid w:val="009D5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314">
      <w:bodyDiv w:val="1"/>
      <w:marLeft w:val="0"/>
      <w:marRight w:val="0"/>
      <w:marTop w:val="0"/>
      <w:marBottom w:val="0"/>
      <w:divBdr>
        <w:top w:val="none" w:sz="0" w:space="0" w:color="auto"/>
        <w:left w:val="none" w:sz="0" w:space="0" w:color="auto"/>
        <w:bottom w:val="none" w:sz="0" w:space="0" w:color="auto"/>
        <w:right w:val="none" w:sz="0" w:space="0" w:color="auto"/>
      </w:divBdr>
    </w:div>
    <w:div w:id="126701837">
      <w:bodyDiv w:val="1"/>
      <w:marLeft w:val="0"/>
      <w:marRight w:val="0"/>
      <w:marTop w:val="0"/>
      <w:marBottom w:val="0"/>
      <w:divBdr>
        <w:top w:val="none" w:sz="0" w:space="0" w:color="auto"/>
        <w:left w:val="none" w:sz="0" w:space="0" w:color="auto"/>
        <w:bottom w:val="none" w:sz="0" w:space="0" w:color="auto"/>
        <w:right w:val="none" w:sz="0" w:space="0" w:color="auto"/>
      </w:divBdr>
    </w:div>
    <w:div w:id="169880834">
      <w:bodyDiv w:val="1"/>
      <w:marLeft w:val="0"/>
      <w:marRight w:val="0"/>
      <w:marTop w:val="0"/>
      <w:marBottom w:val="0"/>
      <w:divBdr>
        <w:top w:val="none" w:sz="0" w:space="0" w:color="auto"/>
        <w:left w:val="none" w:sz="0" w:space="0" w:color="auto"/>
        <w:bottom w:val="none" w:sz="0" w:space="0" w:color="auto"/>
        <w:right w:val="none" w:sz="0" w:space="0" w:color="auto"/>
      </w:divBdr>
    </w:div>
    <w:div w:id="175317531">
      <w:bodyDiv w:val="1"/>
      <w:marLeft w:val="0"/>
      <w:marRight w:val="0"/>
      <w:marTop w:val="0"/>
      <w:marBottom w:val="0"/>
      <w:divBdr>
        <w:top w:val="none" w:sz="0" w:space="0" w:color="auto"/>
        <w:left w:val="none" w:sz="0" w:space="0" w:color="auto"/>
        <w:bottom w:val="none" w:sz="0" w:space="0" w:color="auto"/>
        <w:right w:val="none" w:sz="0" w:space="0" w:color="auto"/>
      </w:divBdr>
    </w:div>
    <w:div w:id="214851771">
      <w:bodyDiv w:val="1"/>
      <w:marLeft w:val="0"/>
      <w:marRight w:val="0"/>
      <w:marTop w:val="0"/>
      <w:marBottom w:val="0"/>
      <w:divBdr>
        <w:top w:val="none" w:sz="0" w:space="0" w:color="auto"/>
        <w:left w:val="none" w:sz="0" w:space="0" w:color="auto"/>
        <w:bottom w:val="none" w:sz="0" w:space="0" w:color="auto"/>
        <w:right w:val="none" w:sz="0" w:space="0" w:color="auto"/>
      </w:divBdr>
    </w:div>
    <w:div w:id="216356952">
      <w:bodyDiv w:val="1"/>
      <w:marLeft w:val="0"/>
      <w:marRight w:val="0"/>
      <w:marTop w:val="0"/>
      <w:marBottom w:val="0"/>
      <w:divBdr>
        <w:top w:val="none" w:sz="0" w:space="0" w:color="auto"/>
        <w:left w:val="none" w:sz="0" w:space="0" w:color="auto"/>
        <w:bottom w:val="none" w:sz="0" w:space="0" w:color="auto"/>
        <w:right w:val="none" w:sz="0" w:space="0" w:color="auto"/>
      </w:divBdr>
      <w:divsChild>
        <w:div w:id="576135611">
          <w:marLeft w:val="0"/>
          <w:marRight w:val="0"/>
          <w:marTop w:val="0"/>
          <w:marBottom w:val="0"/>
          <w:divBdr>
            <w:top w:val="none" w:sz="0" w:space="0" w:color="auto"/>
            <w:left w:val="none" w:sz="0" w:space="0" w:color="auto"/>
            <w:bottom w:val="none" w:sz="0" w:space="0" w:color="auto"/>
            <w:right w:val="none" w:sz="0" w:space="0" w:color="auto"/>
          </w:divBdr>
          <w:divsChild>
            <w:div w:id="1111128003">
              <w:marLeft w:val="0"/>
              <w:marRight w:val="0"/>
              <w:marTop w:val="0"/>
              <w:marBottom w:val="0"/>
              <w:divBdr>
                <w:top w:val="none" w:sz="0" w:space="0" w:color="auto"/>
                <w:left w:val="none" w:sz="0" w:space="0" w:color="auto"/>
                <w:bottom w:val="none" w:sz="0" w:space="0" w:color="auto"/>
                <w:right w:val="none" w:sz="0" w:space="0" w:color="auto"/>
              </w:divBdr>
              <w:divsChild>
                <w:div w:id="14521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8954">
      <w:bodyDiv w:val="1"/>
      <w:marLeft w:val="0"/>
      <w:marRight w:val="0"/>
      <w:marTop w:val="0"/>
      <w:marBottom w:val="0"/>
      <w:divBdr>
        <w:top w:val="none" w:sz="0" w:space="0" w:color="auto"/>
        <w:left w:val="none" w:sz="0" w:space="0" w:color="auto"/>
        <w:bottom w:val="none" w:sz="0" w:space="0" w:color="auto"/>
        <w:right w:val="none" w:sz="0" w:space="0" w:color="auto"/>
      </w:divBdr>
    </w:div>
    <w:div w:id="707268113">
      <w:bodyDiv w:val="1"/>
      <w:marLeft w:val="0"/>
      <w:marRight w:val="0"/>
      <w:marTop w:val="0"/>
      <w:marBottom w:val="0"/>
      <w:divBdr>
        <w:top w:val="none" w:sz="0" w:space="0" w:color="auto"/>
        <w:left w:val="none" w:sz="0" w:space="0" w:color="auto"/>
        <w:bottom w:val="none" w:sz="0" w:space="0" w:color="auto"/>
        <w:right w:val="none" w:sz="0" w:space="0" w:color="auto"/>
      </w:divBdr>
      <w:divsChild>
        <w:div w:id="1767461585">
          <w:marLeft w:val="0"/>
          <w:marRight w:val="0"/>
          <w:marTop w:val="0"/>
          <w:marBottom w:val="0"/>
          <w:divBdr>
            <w:top w:val="none" w:sz="0" w:space="0" w:color="auto"/>
            <w:left w:val="none" w:sz="0" w:space="0" w:color="auto"/>
            <w:bottom w:val="none" w:sz="0" w:space="0" w:color="auto"/>
            <w:right w:val="none" w:sz="0" w:space="0" w:color="auto"/>
          </w:divBdr>
          <w:divsChild>
            <w:div w:id="1446459041">
              <w:marLeft w:val="0"/>
              <w:marRight w:val="0"/>
              <w:marTop w:val="0"/>
              <w:marBottom w:val="0"/>
              <w:divBdr>
                <w:top w:val="none" w:sz="0" w:space="0" w:color="auto"/>
                <w:left w:val="none" w:sz="0" w:space="0" w:color="auto"/>
                <w:bottom w:val="none" w:sz="0" w:space="0" w:color="auto"/>
                <w:right w:val="none" w:sz="0" w:space="0" w:color="auto"/>
              </w:divBdr>
              <w:divsChild>
                <w:div w:id="15260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9013">
      <w:bodyDiv w:val="1"/>
      <w:marLeft w:val="0"/>
      <w:marRight w:val="0"/>
      <w:marTop w:val="0"/>
      <w:marBottom w:val="0"/>
      <w:divBdr>
        <w:top w:val="none" w:sz="0" w:space="0" w:color="auto"/>
        <w:left w:val="none" w:sz="0" w:space="0" w:color="auto"/>
        <w:bottom w:val="none" w:sz="0" w:space="0" w:color="auto"/>
        <w:right w:val="none" w:sz="0" w:space="0" w:color="auto"/>
      </w:divBdr>
      <w:divsChild>
        <w:div w:id="1054357629">
          <w:marLeft w:val="0"/>
          <w:marRight w:val="0"/>
          <w:marTop w:val="0"/>
          <w:marBottom w:val="0"/>
          <w:divBdr>
            <w:top w:val="none" w:sz="0" w:space="0" w:color="auto"/>
            <w:left w:val="none" w:sz="0" w:space="0" w:color="auto"/>
            <w:bottom w:val="none" w:sz="0" w:space="0" w:color="auto"/>
            <w:right w:val="none" w:sz="0" w:space="0" w:color="auto"/>
          </w:divBdr>
          <w:divsChild>
            <w:div w:id="1509056677">
              <w:marLeft w:val="0"/>
              <w:marRight w:val="0"/>
              <w:marTop w:val="0"/>
              <w:marBottom w:val="0"/>
              <w:divBdr>
                <w:top w:val="none" w:sz="0" w:space="0" w:color="auto"/>
                <w:left w:val="none" w:sz="0" w:space="0" w:color="auto"/>
                <w:bottom w:val="none" w:sz="0" w:space="0" w:color="auto"/>
                <w:right w:val="none" w:sz="0" w:space="0" w:color="auto"/>
              </w:divBdr>
              <w:divsChild>
                <w:div w:id="1698002384">
                  <w:marLeft w:val="0"/>
                  <w:marRight w:val="0"/>
                  <w:marTop w:val="100"/>
                  <w:marBottom w:val="100"/>
                  <w:divBdr>
                    <w:top w:val="none" w:sz="0" w:space="0" w:color="auto"/>
                    <w:left w:val="none" w:sz="0" w:space="0" w:color="auto"/>
                    <w:bottom w:val="none" w:sz="0" w:space="0" w:color="auto"/>
                    <w:right w:val="none" w:sz="0" w:space="0" w:color="auto"/>
                  </w:divBdr>
                  <w:divsChild>
                    <w:div w:id="2018076268">
                      <w:marLeft w:val="0"/>
                      <w:marRight w:val="0"/>
                      <w:marTop w:val="0"/>
                      <w:marBottom w:val="0"/>
                      <w:divBdr>
                        <w:top w:val="none" w:sz="0" w:space="0" w:color="auto"/>
                        <w:left w:val="none" w:sz="0" w:space="0" w:color="auto"/>
                        <w:bottom w:val="none" w:sz="0" w:space="0" w:color="auto"/>
                        <w:right w:val="none" w:sz="0" w:space="0" w:color="auto"/>
                      </w:divBdr>
                      <w:divsChild>
                        <w:div w:id="678385313">
                          <w:marLeft w:val="0"/>
                          <w:marRight w:val="0"/>
                          <w:marTop w:val="0"/>
                          <w:marBottom w:val="0"/>
                          <w:divBdr>
                            <w:top w:val="none" w:sz="0" w:space="0" w:color="auto"/>
                            <w:left w:val="none" w:sz="0" w:space="0" w:color="auto"/>
                            <w:bottom w:val="none" w:sz="0" w:space="0" w:color="auto"/>
                            <w:right w:val="none" w:sz="0" w:space="0" w:color="auto"/>
                          </w:divBdr>
                          <w:divsChild>
                            <w:div w:id="1086849308">
                              <w:marLeft w:val="0"/>
                              <w:marRight w:val="0"/>
                              <w:marTop w:val="0"/>
                              <w:marBottom w:val="0"/>
                              <w:divBdr>
                                <w:top w:val="none" w:sz="0" w:space="0" w:color="auto"/>
                                <w:left w:val="none" w:sz="0" w:space="0" w:color="auto"/>
                                <w:bottom w:val="none" w:sz="0" w:space="0" w:color="auto"/>
                                <w:right w:val="none" w:sz="0" w:space="0" w:color="auto"/>
                              </w:divBdr>
                              <w:divsChild>
                                <w:div w:id="1669941178">
                                  <w:marLeft w:val="0"/>
                                  <w:marRight w:val="0"/>
                                  <w:marTop w:val="0"/>
                                  <w:marBottom w:val="0"/>
                                  <w:divBdr>
                                    <w:top w:val="single" w:sz="12" w:space="0" w:color="FFFFFF"/>
                                    <w:left w:val="none" w:sz="0" w:space="0" w:color="auto"/>
                                    <w:bottom w:val="single" w:sz="12" w:space="0" w:color="FFFFFF"/>
                                    <w:right w:val="none" w:sz="0" w:space="0" w:color="auto"/>
                                  </w:divBdr>
                                  <w:divsChild>
                                    <w:div w:id="1703480520">
                                      <w:marLeft w:val="0"/>
                                      <w:marRight w:val="0"/>
                                      <w:marTop w:val="0"/>
                                      <w:marBottom w:val="0"/>
                                      <w:divBdr>
                                        <w:top w:val="none" w:sz="0" w:space="0" w:color="auto"/>
                                        <w:left w:val="none" w:sz="0" w:space="0" w:color="auto"/>
                                        <w:bottom w:val="none" w:sz="0" w:space="0" w:color="auto"/>
                                        <w:right w:val="none" w:sz="0" w:space="0" w:color="auto"/>
                                      </w:divBdr>
                                      <w:divsChild>
                                        <w:div w:id="401365965">
                                          <w:marLeft w:val="0"/>
                                          <w:marRight w:val="0"/>
                                          <w:marTop w:val="0"/>
                                          <w:marBottom w:val="0"/>
                                          <w:divBdr>
                                            <w:top w:val="none" w:sz="0" w:space="0" w:color="auto"/>
                                            <w:left w:val="none" w:sz="0" w:space="0" w:color="auto"/>
                                            <w:bottom w:val="none" w:sz="0" w:space="0" w:color="auto"/>
                                            <w:right w:val="none" w:sz="0" w:space="0" w:color="auto"/>
                                          </w:divBdr>
                                          <w:divsChild>
                                            <w:div w:id="1904246220">
                                              <w:marLeft w:val="0"/>
                                              <w:marRight w:val="0"/>
                                              <w:marTop w:val="0"/>
                                              <w:marBottom w:val="0"/>
                                              <w:divBdr>
                                                <w:top w:val="none" w:sz="0" w:space="0" w:color="auto"/>
                                                <w:left w:val="none" w:sz="0" w:space="0" w:color="auto"/>
                                                <w:bottom w:val="none" w:sz="0" w:space="0" w:color="auto"/>
                                                <w:right w:val="none" w:sz="0" w:space="0" w:color="auto"/>
                                              </w:divBdr>
                                              <w:divsChild>
                                                <w:div w:id="126360264">
                                                  <w:marLeft w:val="0"/>
                                                  <w:marRight w:val="0"/>
                                                  <w:marTop w:val="0"/>
                                                  <w:marBottom w:val="0"/>
                                                  <w:divBdr>
                                                    <w:top w:val="none" w:sz="0" w:space="0" w:color="auto"/>
                                                    <w:left w:val="none" w:sz="0" w:space="0" w:color="auto"/>
                                                    <w:bottom w:val="none" w:sz="0" w:space="0" w:color="auto"/>
                                                    <w:right w:val="none" w:sz="0" w:space="0" w:color="auto"/>
                                                  </w:divBdr>
                                                  <w:divsChild>
                                                    <w:div w:id="1493139218">
                                                      <w:marLeft w:val="0"/>
                                                      <w:marRight w:val="0"/>
                                                      <w:marTop w:val="0"/>
                                                      <w:marBottom w:val="0"/>
                                                      <w:divBdr>
                                                        <w:top w:val="none" w:sz="0" w:space="0" w:color="auto"/>
                                                        <w:left w:val="none" w:sz="0" w:space="0" w:color="auto"/>
                                                        <w:bottom w:val="none" w:sz="0" w:space="0" w:color="auto"/>
                                                        <w:right w:val="none" w:sz="0" w:space="0" w:color="auto"/>
                                                      </w:divBdr>
                                                      <w:divsChild>
                                                        <w:div w:id="44262973">
                                                          <w:marLeft w:val="0"/>
                                                          <w:marRight w:val="0"/>
                                                          <w:marTop w:val="0"/>
                                                          <w:marBottom w:val="0"/>
                                                          <w:divBdr>
                                                            <w:top w:val="none" w:sz="0" w:space="0" w:color="auto"/>
                                                            <w:left w:val="none" w:sz="0" w:space="0" w:color="auto"/>
                                                            <w:bottom w:val="none" w:sz="0" w:space="0" w:color="auto"/>
                                                            <w:right w:val="none" w:sz="0" w:space="0" w:color="auto"/>
                                                          </w:divBdr>
                                                          <w:divsChild>
                                                            <w:div w:id="427892134">
                                                              <w:marLeft w:val="0"/>
                                                              <w:marRight w:val="0"/>
                                                              <w:marTop w:val="0"/>
                                                              <w:marBottom w:val="0"/>
                                                              <w:divBdr>
                                                                <w:top w:val="none" w:sz="0" w:space="0" w:color="auto"/>
                                                                <w:left w:val="none" w:sz="0" w:space="0" w:color="auto"/>
                                                                <w:bottom w:val="none" w:sz="0" w:space="0" w:color="auto"/>
                                                                <w:right w:val="none" w:sz="0" w:space="0" w:color="auto"/>
                                                              </w:divBdr>
                                                              <w:divsChild>
                                                                <w:div w:id="811679942">
                                                                  <w:marLeft w:val="0"/>
                                                                  <w:marRight w:val="0"/>
                                                                  <w:marTop w:val="0"/>
                                                                  <w:marBottom w:val="0"/>
                                                                  <w:divBdr>
                                                                    <w:top w:val="none" w:sz="0" w:space="0" w:color="auto"/>
                                                                    <w:left w:val="none" w:sz="0" w:space="0" w:color="auto"/>
                                                                    <w:bottom w:val="single" w:sz="12" w:space="0" w:color="807432"/>
                                                                    <w:right w:val="none" w:sz="0" w:space="0" w:color="auto"/>
                                                                  </w:divBdr>
                                                                  <w:divsChild>
                                                                    <w:div w:id="914779158">
                                                                      <w:marLeft w:val="47"/>
                                                                      <w:marRight w:val="0"/>
                                                                      <w:marTop w:val="24"/>
                                                                      <w:marBottom w:val="0"/>
                                                                      <w:divBdr>
                                                                        <w:top w:val="none" w:sz="0" w:space="0" w:color="auto"/>
                                                                        <w:left w:val="none" w:sz="0" w:space="0" w:color="auto"/>
                                                                        <w:bottom w:val="none" w:sz="0" w:space="0" w:color="auto"/>
                                                                        <w:right w:val="none" w:sz="0" w:space="0" w:color="auto"/>
                                                                      </w:divBdr>
                                                                    </w:div>
                                                                    <w:div w:id="932670166">
                                                                      <w:marLeft w:val="0"/>
                                                                      <w:marRight w:val="47"/>
                                                                      <w:marTop w:val="24"/>
                                                                      <w:marBottom w:val="0"/>
                                                                      <w:divBdr>
                                                                        <w:top w:val="none" w:sz="0" w:space="0" w:color="auto"/>
                                                                        <w:left w:val="none" w:sz="0" w:space="0" w:color="auto"/>
                                                                        <w:bottom w:val="none" w:sz="0" w:space="0" w:color="auto"/>
                                                                        <w:right w:val="none" w:sz="0" w:space="0" w:color="auto"/>
                                                                      </w:divBdr>
                                                                    </w:div>
                                                                    <w:div w:id="1916549752">
                                                                      <w:marLeft w:val="0"/>
                                                                      <w:marRight w:val="47"/>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4993574">
      <w:bodyDiv w:val="1"/>
      <w:marLeft w:val="0"/>
      <w:marRight w:val="0"/>
      <w:marTop w:val="0"/>
      <w:marBottom w:val="0"/>
      <w:divBdr>
        <w:top w:val="none" w:sz="0" w:space="0" w:color="auto"/>
        <w:left w:val="none" w:sz="0" w:space="0" w:color="auto"/>
        <w:bottom w:val="none" w:sz="0" w:space="0" w:color="auto"/>
        <w:right w:val="none" w:sz="0" w:space="0" w:color="auto"/>
      </w:divBdr>
      <w:divsChild>
        <w:div w:id="1488782801">
          <w:marLeft w:val="0"/>
          <w:marRight w:val="0"/>
          <w:marTop w:val="0"/>
          <w:marBottom w:val="0"/>
          <w:divBdr>
            <w:top w:val="none" w:sz="0" w:space="0" w:color="auto"/>
            <w:left w:val="none" w:sz="0" w:space="0" w:color="auto"/>
            <w:bottom w:val="none" w:sz="0" w:space="0" w:color="auto"/>
            <w:right w:val="none" w:sz="0" w:space="0" w:color="auto"/>
          </w:divBdr>
          <w:divsChild>
            <w:div w:id="770780462">
              <w:marLeft w:val="0"/>
              <w:marRight w:val="0"/>
              <w:marTop w:val="0"/>
              <w:marBottom w:val="0"/>
              <w:divBdr>
                <w:top w:val="none" w:sz="0" w:space="0" w:color="auto"/>
                <w:left w:val="none" w:sz="0" w:space="0" w:color="auto"/>
                <w:bottom w:val="none" w:sz="0" w:space="0" w:color="auto"/>
                <w:right w:val="none" w:sz="0" w:space="0" w:color="auto"/>
              </w:divBdr>
            </w:div>
            <w:div w:id="1152255765">
              <w:marLeft w:val="0"/>
              <w:marRight w:val="0"/>
              <w:marTop w:val="0"/>
              <w:marBottom w:val="0"/>
              <w:divBdr>
                <w:top w:val="none" w:sz="0" w:space="0" w:color="auto"/>
                <w:left w:val="none" w:sz="0" w:space="0" w:color="auto"/>
                <w:bottom w:val="none" w:sz="0" w:space="0" w:color="auto"/>
                <w:right w:val="none" w:sz="0" w:space="0" w:color="auto"/>
              </w:divBdr>
            </w:div>
            <w:div w:id="13595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1199">
      <w:bodyDiv w:val="1"/>
      <w:marLeft w:val="0"/>
      <w:marRight w:val="0"/>
      <w:marTop w:val="0"/>
      <w:marBottom w:val="0"/>
      <w:divBdr>
        <w:top w:val="none" w:sz="0" w:space="0" w:color="auto"/>
        <w:left w:val="none" w:sz="0" w:space="0" w:color="auto"/>
        <w:bottom w:val="none" w:sz="0" w:space="0" w:color="auto"/>
        <w:right w:val="none" w:sz="0" w:space="0" w:color="auto"/>
      </w:divBdr>
      <w:divsChild>
        <w:div w:id="851603996">
          <w:marLeft w:val="0"/>
          <w:marRight w:val="0"/>
          <w:marTop w:val="0"/>
          <w:marBottom w:val="0"/>
          <w:divBdr>
            <w:top w:val="none" w:sz="0" w:space="0" w:color="auto"/>
            <w:left w:val="none" w:sz="0" w:space="0" w:color="auto"/>
            <w:bottom w:val="none" w:sz="0" w:space="0" w:color="auto"/>
            <w:right w:val="none" w:sz="0" w:space="0" w:color="auto"/>
          </w:divBdr>
          <w:divsChild>
            <w:div w:id="1521046281">
              <w:marLeft w:val="0"/>
              <w:marRight w:val="0"/>
              <w:marTop w:val="0"/>
              <w:marBottom w:val="0"/>
              <w:divBdr>
                <w:top w:val="none" w:sz="0" w:space="0" w:color="auto"/>
                <w:left w:val="none" w:sz="0" w:space="0" w:color="auto"/>
                <w:bottom w:val="none" w:sz="0" w:space="0" w:color="auto"/>
                <w:right w:val="none" w:sz="0" w:space="0" w:color="auto"/>
              </w:divBdr>
              <w:divsChild>
                <w:div w:id="198473392">
                  <w:marLeft w:val="0"/>
                  <w:marRight w:val="0"/>
                  <w:marTop w:val="0"/>
                  <w:marBottom w:val="0"/>
                  <w:divBdr>
                    <w:top w:val="none" w:sz="0" w:space="0" w:color="auto"/>
                    <w:left w:val="none" w:sz="0" w:space="0" w:color="auto"/>
                    <w:bottom w:val="none" w:sz="0" w:space="0" w:color="auto"/>
                    <w:right w:val="none" w:sz="0" w:space="0" w:color="auto"/>
                  </w:divBdr>
                  <w:divsChild>
                    <w:div w:id="355424973">
                      <w:marLeft w:val="0"/>
                      <w:marRight w:val="0"/>
                      <w:marTop w:val="0"/>
                      <w:marBottom w:val="0"/>
                      <w:divBdr>
                        <w:top w:val="none" w:sz="0" w:space="0" w:color="auto"/>
                        <w:left w:val="none" w:sz="0" w:space="0" w:color="auto"/>
                        <w:bottom w:val="none" w:sz="0" w:space="0" w:color="auto"/>
                        <w:right w:val="none" w:sz="0" w:space="0" w:color="auto"/>
                      </w:divBdr>
                      <w:divsChild>
                        <w:div w:id="18940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93720">
      <w:bodyDiv w:val="1"/>
      <w:marLeft w:val="0"/>
      <w:marRight w:val="0"/>
      <w:marTop w:val="0"/>
      <w:marBottom w:val="0"/>
      <w:divBdr>
        <w:top w:val="none" w:sz="0" w:space="0" w:color="auto"/>
        <w:left w:val="none" w:sz="0" w:space="0" w:color="auto"/>
        <w:bottom w:val="none" w:sz="0" w:space="0" w:color="auto"/>
        <w:right w:val="none" w:sz="0" w:space="0" w:color="auto"/>
      </w:divBdr>
    </w:div>
    <w:div w:id="1500533941">
      <w:bodyDiv w:val="1"/>
      <w:marLeft w:val="0"/>
      <w:marRight w:val="0"/>
      <w:marTop w:val="0"/>
      <w:marBottom w:val="0"/>
      <w:divBdr>
        <w:top w:val="none" w:sz="0" w:space="0" w:color="auto"/>
        <w:left w:val="none" w:sz="0" w:space="0" w:color="auto"/>
        <w:bottom w:val="none" w:sz="0" w:space="0" w:color="auto"/>
        <w:right w:val="none" w:sz="0" w:space="0" w:color="auto"/>
      </w:divBdr>
      <w:divsChild>
        <w:div w:id="1565292248">
          <w:marLeft w:val="0"/>
          <w:marRight w:val="0"/>
          <w:marTop w:val="0"/>
          <w:marBottom w:val="0"/>
          <w:divBdr>
            <w:top w:val="none" w:sz="0" w:space="0" w:color="auto"/>
            <w:left w:val="none" w:sz="0" w:space="0" w:color="auto"/>
            <w:bottom w:val="none" w:sz="0" w:space="0" w:color="auto"/>
            <w:right w:val="none" w:sz="0" w:space="0" w:color="auto"/>
          </w:divBdr>
          <w:divsChild>
            <w:div w:id="1924102972">
              <w:marLeft w:val="0"/>
              <w:marRight w:val="0"/>
              <w:marTop w:val="0"/>
              <w:marBottom w:val="0"/>
              <w:divBdr>
                <w:top w:val="none" w:sz="0" w:space="0" w:color="auto"/>
                <w:left w:val="none" w:sz="0" w:space="0" w:color="auto"/>
                <w:bottom w:val="none" w:sz="0" w:space="0" w:color="auto"/>
                <w:right w:val="none" w:sz="0" w:space="0" w:color="auto"/>
              </w:divBdr>
              <w:divsChild>
                <w:div w:id="20848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6269">
      <w:bodyDiv w:val="1"/>
      <w:marLeft w:val="0"/>
      <w:marRight w:val="0"/>
      <w:marTop w:val="0"/>
      <w:marBottom w:val="0"/>
      <w:divBdr>
        <w:top w:val="none" w:sz="0" w:space="0" w:color="auto"/>
        <w:left w:val="none" w:sz="0" w:space="0" w:color="auto"/>
        <w:bottom w:val="none" w:sz="0" w:space="0" w:color="auto"/>
        <w:right w:val="none" w:sz="0" w:space="0" w:color="auto"/>
      </w:divBdr>
      <w:divsChild>
        <w:div w:id="170148898">
          <w:marLeft w:val="0"/>
          <w:marRight w:val="0"/>
          <w:marTop w:val="0"/>
          <w:marBottom w:val="0"/>
          <w:divBdr>
            <w:top w:val="none" w:sz="0" w:space="0" w:color="auto"/>
            <w:left w:val="none" w:sz="0" w:space="0" w:color="auto"/>
            <w:bottom w:val="none" w:sz="0" w:space="0" w:color="auto"/>
            <w:right w:val="none" w:sz="0" w:space="0" w:color="auto"/>
          </w:divBdr>
        </w:div>
        <w:div w:id="668866508">
          <w:marLeft w:val="0"/>
          <w:marRight w:val="0"/>
          <w:marTop w:val="0"/>
          <w:marBottom w:val="0"/>
          <w:divBdr>
            <w:top w:val="none" w:sz="0" w:space="0" w:color="auto"/>
            <w:left w:val="none" w:sz="0" w:space="0" w:color="auto"/>
            <w:bottom w:val="none" w:sz="0" w:space="0" w:color="auto"/>
            <w:right w:val="none" w:sz="0" w:space="0" w:color="auto"/>
          </w:divBdr>
        </w:div>
        <w:div w:id="733695450">
          <w:marLeft w:val="0"/>
          <w:marRight w:val="0"/>
          <w:marTop w:val="0"/>
          <w:marBottom w:val="0"/>
          <w:divBdr>
            <w:top w:val="none" w:sz="0" w:space="0" w:color="auto"/>
            <w:left w:val="none" w:sz="0" w:space="0" w:color="auto"/>
            <w:bottom w:val="none" w:sz="0" w:space="0" w:color="auto"/>
            <w:right w:val="none" w:sz="0" w:space="0" w:color="auto"/>
          </w:divBdr>
        </w:div>
        <w:div w:id="773356612">
          <w:marLeft w:val="0"/>
          <w:marRight w:val="0"/>
          <w:marTop w:val="0"/>
          <w:marBottom w:val="0"/>
          <w:divBdr>
            <w:top w:val="none" w:sz="0" w:space="0" w:color="auto"/>
            <w:left w:val="none" w:sz="0" w:space="0" w:color="auto"/>
            <w:bottom w:val="none" w:sz="0" w:space="0" w:color="auto"/>
            <w:right w:val="none" w:sz="0" w:space="0" w:color="auto"/>
          </w:divBdr>
        </w:div>
        <w:div w:id="822625516">
          <w:marLeft w:val="0"/>
          <w:marRight w:val="0"/>
          <w:marTop w:val="0"/>
          <w:marBottom w:val="0"/>
          <w:divBdr>
            <w:top w:val="none" w:sz="0" w:space="0" w:color="auto"/>
            <w:left w:val="none" w:sz="0" w:space="0" w:color="auto"/>
            <w:bottom w:val="none" w:sz="0" w:space="0" w:color="auto"/>
            <w:right w:val="none" w:sz="0" w:space="0" w:color="auto"/>
          </w:divBdr>
        </w:div>
        <w:div w:id="1760057435">
          <w:marLeft w:val="0"/>
          <w:marRight w:val="0"/>
          <w:marTop w:val="0"/>
          <w:marBottom w:val="0"/>
          <w:divBdr>
            <w:top w:val="none" w:sz="0" w:space="0" w:color="auto"/>
            <w:left w:val="none" w:sz="0" w:space="0" w:color="auto"/>
            <w:bottom w:val="none" w:sz="0" w:space="0" w:color="auto"/>
            <w:right w:val="none" w:sz="0" w:space="0" w:color="auto"/>
          </w:divBdr>
        </w:div>
        <w:div w:id="2050176765">
          <w:marLeft w:val="0"/>
          <w:marRight w:val="0"/>
          <w:marTop w:val="0"/>
          <w:marBottom w:val="0"/>
          <w:divBdr>
            <w:top w:val="none" w:sz="0" w:space="0" w:color="auto"/>
            <w:left w:val="none" w:sz="0" w:space="0" w:color="auto"/>
            <w:bottom w:val="none" w:sz="0" w:space="0" w:color="auto"/>
            <w:right w:val="none" w:sz="0" w:space="0" w:color="auto"/>
          </w:divBdr>
        </w:div>
      </w:divsChild>
    </w:div>
    <w:div w:id="1610158606">
      <w:bodyDiv w:val="1"/>
      <w:marLeft w:val="0"/>
      <w:marRight w:val="0"/>
      <w:marTop w:val="0"/>
      <w:marBottom w:val="0"/>
      <w:divBdr>
        <w:top w:val="none" w:sz="0" w:space="0" w:color="auto"/>
        <w:left w:val="none" w:sz="0" w:space="0" w:color="auto"/>
        <w:bottom w:val="none" w:sz="0" w:space="0" w:color="auto"/>
        <w:right w:val="none" w:sz="0" w:space="0" w:color="auto"/>
      </w:divBdr>
    </w:div>
    <w:div w:id="1748772352">
      <w:bodyDiv w:val="1"/>
      <w:marLeft w:val="0"/>
      <w:marRight w:val="0"/>
      <w:marTop w:val="0"/>
      <w:marBottom w:val="0"/>
      <w:divBdr>
        <w:top w:val="none" w:sz="0" w:space="0" w:color="auto"/>
        <w:left w:val="none" w:sz="0" w:space="0" w:color="auto"/>
        <w:bottom w:val="none" w:sz="0" w:space="0" w:color="auto"/>
        <w:right w:val="none" w:sz="0" w:space="0" w:color="auto"/>
      </w:divBdr>
    </w:div>
    <w:div w:id="1998606434">
      <w:bodyDiv w:val="1"/>
      <w:marLeft w:val="0"/>
      <w:marRight w:val="0"/>
      <w:marTop w:val="0"/>
      <w:marBottom w:val="0"/>
      <w:divBdr>
        <w:top w:val="none" w:sz="0" w:space="0" w:color="auto"/>
        <w:left w:val="none" w:sz="0" w:space="0" w:color="auto"/>
        <w:bottom w:val="none" w:sz="0" w:space="0" w:color="auto"/>
        <w:right w:val="none" w:sz="0" w:space="0" w:color="auto"/>
      </w:divBdr>
      <w:divsChild>
        <w:div w:id="119038719">
          <w:marLeft w:val="0"/>
          <w:marRight w:val="0"/>
          <w:marTop w:val="0"/>
          <w:marBottom w:val="0"/>
          <w:divBdr>
            <w:top w:val="none" w:sz="0" w:space="0" w:color="auto"/>
            <w:left w:val="none" w:sz="0" w:space="0" w:color="auto"/>
            <w:bottom w:val="none" w:sz="0" w:space="0" w:color="auto"/>
            <w:right w:val="none" w:sz="0" w:space="0" w:color="auto"/>
          </w:divBdr>
          <w:divsChild>
            <w:div w:id="2139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910</Words>
  <Characters>5010</Characters>
  <Application>Microsoft Office Word</Application>
  <DocSecurity>0</DocSecurity>
  <Lines>41</Lines>
  <Paragraphs>11</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Laisse le silence te pénétrer</vt:lpstr>
      <vt:lpstr>Samedi 27 juillet 2024 à 20h                                 Dimanche 28 juillet</vt:lpstr>
      <vt:lpstr/>
      <vt:lpstr/>
      <vt:lpstr>Jean PIGUET, violon - Vérène WESTPHAL, violoncelle</vt:lpstr>
      <vt:lpstr>Michel WESTPHAL, clarinette - Didier PUNTOS, piano</vt:lpstr>
      <vt:lpstr/>
      <vt:lpstr/>
      <vt:lpstr/>
    </vt:vector>
  </TitlesOfParts>
  <Company>Hewlett-Packard</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Laisse le silence te pénétrer</dc:title>
  <dc:subject/>
  <dc:creator>Marie</dc:creator>
  <cp:keywords/>
  <dc:description/>
  <cp:lastModifiedBy>Michel Westphal</cp:lastModifiedBy>
  <cp:revision>2</cp:revision>
  <cp:lastPrinted>2024-05-27T14:20:00Z</cp:lastPrinted>
  <dcterms:created xsi:type="dcterms:W3CDTF">2024-06-11T12:49:00Z</dcterms:created>
  <dcterms:modified xsi:type="dcterms:W3CDTF">2024-06-11T12:49:00Z</dcterms:modified>
</cp:coreProperties>
</file>